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F4" w:rsidRDefault="00B111F4" w:rsidP="0098003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bg-BG"/>
        </w:rPr>
      </w:pPr>
      <w:r w:rsidRPr="00B111F4">
        <w:rPr>
          <w:rFonts w:ascii="Times New Roman" w:hAnsi="Times New Roman" w:cs="Times New Roman"/>
          <w:b/>
          <w:sz w:val="28"/>
          <w:szCs w:val="28"/>
          <w:lang w:eastAsia="bg-BG"/>
        </w:rPr>
        <w:t xml:space="preserve">Техническата спецификация на </w:t>
      </w:r>
      <w:proofErr w:type="spellStart"/>
      <w:r w:rsidR="004C3FBC">
        <w:rPr>
          <w:rFonts w:ascii="Times New Roman" w:hAnsi="Times New Roman" w:cs="Times New Roman"/>
          <w:b/>
          <w:sz w:val="28"/>
          <w:szCs w:val="28"/>
          <w:lang w:val="en-US" w:eastAsia="bg-BG"/>
        </w:rPr>
        <w:t>оптични</w:t>
      </w:r>
      <w:proofErr w:type="spellEnd"/>
      <w:r w:rsidR="004C3FBC">
        <w:rPr>
          <w:rFonts w:ascii="Times New Roman" w:hAnsi="Times New Roman" w:cs="Times New Roman"/>
          <w:b/>
          <w:sz w:val="28"/>
          <w:szCs w:val="28"/>
          <w:lang w:val="en-US" w:eastAsia="bg-BG"/>
        </w:rPr>
        <w:t xml:space="preserve"> </w:t>
      </w:r>
      <w:r w:rsidRPr="00B111F4">
        <w:rPr>
          <w:rFonts w:ascii="Times New Roman" w:hAnsi="Times New Roman" w:cs="Times New Roman"/>
          <w:b/>
          <w:sz w:val="28"/>
          <w:szCs w:val="28"/>
          <w:lang w:eastAsia="bg-BG"/>
        </w:rPr>
        <w:t>дискове</w:t>
      </w:r>
      <w:r w:rsidR="00C325FA">
        <w:rPr>
          <w:rFonts w:ascii="Times New Roman" w:hAnsi="Times New Roman" w:cs="Times New Roman"/>
          <w:b/>
          <w:sz w:val="28"/>
          <w:szCs w:val="28"/>
          <w:lang w:eastAsia="bg-BG"/>
        </w:rPr>
        <w:t xml:space="preserve"> за </w:t>
      </w:r>
      <w:r w:rsidR="00C325FA" w:rsidRPr="00C325FA">
        <w:rPr>
          <w:rFonts w:ascii="Times New Roman" w:hAnsi="Times New Roman" w:cs="Times New Roman"/>
          <w:b/>
          <w:sz w:val="28"/>
          <w:szCs w:val="28"/>
          <w:lang w:eastAsia="bg-BG"/>
        </w:rPr>
        <w:t>запис</w:t>
      </w:r>
      <w:r w:rsidR="005F575D">
        <w:rPr>
          <w:rFonts w:ascii="Times New Roman" w:hAnsi="Times New Roman" w:cs="Times New Roman"/>
          <w:b/>
          <w:sz w:val="28"/>
          <w:szCs w:val="28"/>
          <w:lang w:val="en-US" w:eastAsia="bg-BG"/>
        </w:rPr>
        <w:t xml:space="preserve"> </w:t>
      </w:r>
      <w:proofErr w:type="spellStart"/>
      <w:r w:rsidR="005F575D">
        <w:rPr>
          <w:rFonts w:ascii="Times New Roman" w:hAnsi="Times New Roman" w:cs="Times New Roman"/>
          <w:b/>
          <w:sz w:val="28"/>
          <w:szCs w:val="28"/>
          <w:lang w:val="en-US" w:eastAsia="bg-BG"/>
        </w:rPr>
        <w:t>на</w:t>
      </w:r>
      <w:proofErr w:type="spellEnd"/>
      <w:r w:rsidR="00C325FA" w:rsidRPr="00C325FA">
        <w:rPr>
          <w:rFonts w:ascii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5F575D">
        <w:rPr>
          <w:rFonts w:ascii="Times New Roman" w:hAnsi="Times New Roman" w:cs="Times New Roman"/>
          <w:b/>
          <w:sz w:val="28"/>
          <w:szCs w:val="28"/>
          <w:lang w:val="en-US" w:eastAsia="bg-BG"/>
        </w:rPr>
        <w:t xml:space="preserve">DICOM CD/DVD </w:t>
      </w:r>
      <w:r w:rsidR="00C325FA" w:rsidRPr="00C325FA">
        <w:rPr>
          <w:rFonts w:ascii="Times New Roman" w:hAnsi="Times New Roman" w:cs="Times New Roman"/>
          <w:b/>
          <w:sz w:val="28"/>
          <w:szCs w:val="28"/>
          <w:lang w:eastAsia="bg-BG"/>
        </w:rPr>
        <w:t>изследвания</w:t>
      </w:r>
      <w:r w:rsidR="00C325FA">
        <w:rPr>
          <w:rFonts w:ascii="Times New Roman" w:hAnsi="Times New Roman" w:cs="Times New Roman"/>
          <w:b/>
          <w:sz w:val="28"/>
          <w:szCs w:val="28"/>
          <w:lang w:eastAsia="bg-BG"/>
        </w:rPr>
        <w:t xml:space="preserve"> за </w:t>
      </w:r>
      <w:r w:rsidR="00C325FA" w:rsidRPr="00C325FA">
        <w:rPr>
          <w:rFonts w:ascii="Times New Roman" w:hAnsi="Times New Roman" w:cs="Times New Roman"/>
          <w:b/>
          <w:sz w:val="28"/>
          <w:szCs w:val="28"/>
          <w:lang w:eastAsia="bg-BG"/>
        </w:rPr>
        <w:t xml:space="preserve">медицински роботи </w:t>
      </w:r>
      <w:r w:rsidR="00C325FA">
        <w:rPr>
          <w:rFonts w:ascii="Times New Roman" w:hAnsi="Times New Roman" w:cs="Times New Roman"/>
          <w:b/>
          <w:sz w:val="28"/>
          <w:szCs w:val="28"/>
          <w:lang w:eastAsia="bg-BG"/>
        </w:rPr>
        <w:t xml:space="preserve">марка </w:t>
      </w:r>
      <w:proofErr w:type="spellStart"/>
      <w:r w:rsidR="00C325FA" w:rsidRPr="00C325FA">
        <w:rPr>
          <w:rFonts w:ascii="Times New Roman" w:hAnsi="Times New Roman" w:cs="Times New Roman"/>
          <w:b/>
          <w:sz w:val="28"/>
          <w:szCs w:val="28"/>
          <w:lang w:eastAsia="bg-BG"/>
        </w:rPr>
        <w:t>Codonics</w:t>
      </w:r>
      <w:proofErr w:type="spellEnd"/>
      <w:r w:rsidR="00C325FA" w:rsidRPr="00C325FA">
        <w:rPr>
          <w:rFonts w:ascii="Times New Roman" w:hAnsi="Times New Roman" w:cs="Times New Roman"/>
          <w:b/>
          <w:sz w:val="28"/>
          <w:szCs w:val="28"/>
          <w:lang w:eastAsia="bg-BG"/>
        </w:rPr>
        <w:t xml:space="preserve"> модел </w:t>
      </w:r>
      <w:proofErr w:type="spellStart"/>
      <w:r w:rsidR="00C325FA" w:rsidRPr="00C325FA">
        <w:rPr>
          <w:rFonts w:ascii="Times New Roman" w:hAnsi="Times New Roman" w:cs="Times New Roman"/>
          <w:b/>
          <w:sz w:val="28"/>
          <w:szCs w:val="28"/>
          <w:lang w:eastAsia="bg-BG"/>
        </w:rPr>
        <w:t>Virtua</w:t>
      </w:r>
      <w:proofErr w:type="spellEnd"/>
    </w:p>
    <w:p w:rsidR="0098003E" w:rsidRPr="00B111F4" w:rsidRDefault="0098003E" w:rsidP="0098003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bg-BG"/>
        </w:rPr>
      </w:pPr>
    </w:p>
    <w:p w:rsidR="00B111F4" w:rsidRPr="00F17F93" w:rsidRDefault="00B111F4" w:rsidP="00B11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B111F4" w:rsidRDefault="004C3FBC" w:rsidP="00B11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bg-BG"/>
        </w:rPr>
        <w:t>Оптични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к</w:t>
      </w:r>
      <w:proofErr w:type="spellStart"/>
      <w:r w:rsidR="00B111F4" w:rsidRPr="00F17F93">
        <w:rPr>
          <w:rFonts w:ascii="Times New Roman" w:hAnsi="Times New Roman" w:cs="Times New Roman"/>
          <w:sz w:val="24"/>
          <w:szCs w:val="24"/>
          <w:lang w:eastAsia="bg-BG"/>
        </w:rPr>
        <w:t>омпакт</w:t>
      </w:r>
      <w:proofErr w:type="spellEnd"/>
      <w:r w:rsidR="00B111F4" w:rsidRPr="00F17F93">
        <w:rPr>
          <w:rFonts w:ascii="Times New Roman" w:hAnsi="Times New Roman" w:cs="Times New Roman"/>
          <w:sz w:val="24"/>
          <w:szCs w:val="24"/>
          <w:lang w:eastAsia="bg-BG"/>
        </w:rPr>
        <w:t xml:space="preserve"> дискове</w:t>
      </w:r>
      <w:r w:rsidR="00B111F4" w:rsidRPr="00F17F93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="00C325FA">
        <w:rPr>
          <w:rFonts w:ascii="Times New Roman" w:hAnsi="Times New Roman" w:cs="Times New Roman"/>
          <w:sz w:val="24"/>
          <w:szCs w:val="24"/>
          <w:lang w:eastAsia="bg-BG"/>
        </w:rPr>
        <w:t>(CD) с</w:t>
      </w:r>
      <w:r w:rsidR="00B111F4" w:rsidRPr="00F17F93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C325FA">
        <w:rPr>
          <w:rFonts w:ascii="Times New Roman" w:hAnsi="Times New Roman" w:cs="Times New Roman"/>
          <w:sz w:val="24"/>
          <w:szCs w:val="24"/>
          <w:lang w:eastAsia="bg-BG"/>
        </w:rPr>
        <w:t xml:space="preserve">мастилено-струйна </w:t>
      </w:r>
      <w:proofErr w:type="spellStart"/>
      <w:r w:rsidR="00C325FA" w:rsidRPr="00C325FA">
        <w:rPr>
          <w:rFonts w:ascii="Times New Roman" w:hAnsi="Times New Roman" w:cs="Times New Roman"/>
          <w:sz w:val="24"/>
          <w:szCs w:val="24"/>
          <w:lang w:eastAsia="bg-BG"/>
        </w:rPr>
        <w:t>печат</w:t>
      </w:r>
      <w:r w:rsidR="005F575D">
        <w:rPr>
          <w:rFonts w:ascii="Times New Roman" w:hAnsi="Times New Roman" w:cs="Times New Roman"/>
          <w:sz w:val="24"/>
          <w:szCs w:val="24"/>
          <w:lang w:eastAsia="bg-BG"/>
        </w:rPr>
        <w:t>аем</w:t>
      </w:r>
      <w:r w:rsidR="00C325FA" w:rsidRPr="00C325FA">
        <w:rPr>
          <w:rFonts w:ascii="Times New Roman" w:hAnsi="Times New Roman" w:cs="Times New Roman"/>
          <w:sz w:val="24"/>
          <w:szCs w:val="24"/>
          <w:lang w:eastAsia="bg-BG"/>
        </w:rPr>
        <w:t>а</w:t>
      </w:r>
      <w:proofErr w:type="spellEnd"/>
      <w:r w:rsidR="00C325FA" w:rsidRPr="00C325FA">
        <w:rPr>
          <w:rFonts w:ascii="Times New Roman" w:hAnsi="Times New Roman" w:cs="Times New Roman"/>
          <w:sz w:val="24"/>
          <w:szCs w:val="24"/>
          <w:lang w:eastAsia="bg-BG"/>
        </w:rPr>
        <w:t xml:space="preserve"> повърхност</w:t>
      </w:r>
    </w:p>
    <w:p w:rsidR="00C325FA" w:rsidRPr="00F17F93" w:rsidRDefault="00C325FA" w:rsidP="00B11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 w:eastAsia="bg-BG"/>
        </w:rPr>
      </w:pPr>
    </w:p>
    <w:p w:rsidR="00B111F4" w:rsidRPr="00F17F93" w:rsidRDefault="00B111F4" w:rsidP="00B11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F17F93">
        <w:rPr>
          <w:rFonts w:ascii="Times New Roman" w:hAnsi="Times New Roman" w:cs="Times New Roman"/>
          <w:sz w:val="24"/>
          <w:szCs w:val="24"/>
          <w:lang w:eastAsia="bg-BG"/>
        </w:rPr>
        <w:t>Качествени характеристики:</w:t>
      </w:r>
    </w:p>
    <w:p w:rsidR="00B111F4" w:rsidRPr="00F17F93" w:rsidRDefault="00B111F4" w:rsidP="00B11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B111F4" w:rsidRPr="00F17F93" w:rsidRDefault="004C3FBC" w:rsidP="00B111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Оптичен д</w:t>
      </w:r>
      <w:r w:rsidR="00B111F4" w:rsidRPr="00F17F93">
        <w:rPr>
          <w:rFonts w:ascii="Times New Roman" w:hAnsi="Times New Roman" w:cs="Times New Roman"/>
          <w:sz w:val="24"/>
          <w:szCs w:val="24"/>
          <w:lang w:eastAsia="bg-BG"/>
        </w:rPr>
        <w:t>иск за еднократен запис;</w:t>
      </w:r>
    </w:p>
    <w:p w:rsidR="00B111F4" w:rsidRPr="00F17F93" w:rsidRDefault="00B111F4" w:rsidP="00B111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proofErr w:type="spellStart"/>
      <w:r w:rsidRPr="00F17F93">
        <w:rPr>
          <w:rFonts w:ascii="Times New Roman" w:hAnsi="Times New Roman" w:cs="Times New Roman"/>
          <w:sz w:val="24"/>
          <w:szCs w:val="24"/>
          <w:lang w:eastAsia="bg-BG"/>
        </w:rPr>
        <w:t>Надеждн</w:t>
      </w:r>
      <w:proofErr w:type="spellEnd"/>
      <w:r w:rsidRPr="00F17F93">
        <w:rPr>
          <w:rFonts w:ascii="Times New Roman" w:hAnsi="Times New Roman" w:cs="Times New Roman"/>
          <w:sz w:val="24"/>
          <w:szCs w:val="24"/>
          <w:lang w:val="en-US" w:eastAsia="bg-BG"/>
        </w:rPr>
        <w:t>o</w:t>
      </w:r>
      <w:r w:rsidRPr="00F17F93">
        <w:rPr>
          <w:rFonts w:ascii="Times New Roman" w:hAnsi="Times New Roman" w:cs="Times New Roman"/>
          <w:sz w:val="24"/>
          <w:szCs w:val="24"/>
          <w:lang w:eastAsia="bg-BG"/>
        </w:rPr>
        <w:t xml:space="preserve"> и дълготрайно съхранение на данните;</w:t>
      </w:r>
    </w:p>
    <w:p w:rsidR="00B111F4" w:rsidRPr="00F17F93" w:rsidRDefault="00B111F4" w:rsidP="00B111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F17F93">
        <w:rPr>
          <w:rFonts w:ascii="Times New Roman" w:hAnsi="Times New Roman" w:cs="Times New Roman"/>
          <w:sz w:val="24"/>
          <w:szCs w:val="24"/>
          <w:lang w:eastAsia="bg-BG"/>
        </w:rPr>
        <w:t xml:space="preserve">Съвместим с робот </w:t>
      </w:r>
      <w:proofErr w:type="spellStart"/>
      <w:r w:rsidRPr="00F17F93">
        <w:rPr>
          <w:rFonts w:ascii="Times New Roman" w:hAnsi="Times New Roman" w:cs="Times New Roman"/>
          <w:sz w:val="24"/>
          <w:szCs w:val="24"/>
          <w:lang w:val="en-US" w:eastAsia="bg-BG"/>
        </w:rPr>
        <w:t>Codonics</w:t>
      </w:r>
      <w:proofErr w:type="spellEnd"/>
      <w:r w:rsidRPr="00F17F93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Virtua</w:t>
      </w:r>
    </w:p>
    <w:p w:rsidR="00B111F4" w:rsidRPr="00F17F93" w:rsidRDefault="00B111F4" w:rsidP="00B11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B111F4" w:rsidRPr="00F17F93" w:rsidRDefault="00B111F4" w:rsidP="00B11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F17F93">
        <w:rPr>
          <w:rFonts w:ascii="Times New Roman" w:hAnsi="Times New Roman" w:cs="Times New Roman"/>
          <w:sz w:val="24"/>
          <w:szCs w:val="24"/>
          <w:lang w:eastAsia="bg-BG"/>
        </w:rPr>
        <w:t>Технически характеристики:</w:t>
      </w:r>
      <w:r w:rsidRPr="00F17F93">
        <w:rPr>
          <w:rFonts w:ascii="Times New Roman" w:hAnsi="Times New Roman" w:cs="Times New Roman"/>
          <w:sz w:val="24"/>
          <w:szCs w:val="24"/>
          <w:lang w:eastAsia="bg-BG"/>
        </w:rPr>
        <w:tab/>
      </w:r>
      <w:r w:rsidRPr="00F17F93">
        <w:rPr>
          <w:rFonts w:ascii="Times New Roman" w:hAnsi="Times New Roman" w:cs="Times New Roman"/>
          <w:sz w:val="24"/>
          <w:szCs w:val="24"/>
          <w:lang w:eastAsia="bg-BG"/>
        </w:rPr>
        <w:tab/>
      </w:r>
      <w:r w:rsidRPr="00F17F93">
        <w:rPr>
          <w:rFonts w:ascii="Times New Roman" w:hAnsi="Times New Roman" w:cs="Times New Roman"/>
          <w:sz w:val="24"/>
          <w:szCs w:val="24"/>
          <w:lang w:eastAsia="bg-BG"/>
        </w:rPr>
        <w:tab/>
      </w:r>
      <w:r w:rsidRPr="00F17F93">
        <w:rPr>
          <w:rFonts w:ascii="Times New Roman" w:hAnsi="Times New Roman" w:cs="Times New Roman"/>
          <w:sz w:val="24"/>
          <w:szCs w:val="24"/>
          <w:lang w:eastAsia="bg-BG"/>
        </w:rPr>
        <w:tab/>
      </w:r>
    </w:p>
    <w:p w:rsidR="00B111F4" w:rsidRPr="00F17F93" w:rsidRDefault="00B111F4" w:rsidP="00B11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F17F93">
        <w:rPr>
          <w:rFonts w:ascii="Times New Roman" w:hAnsi="Times New Roman" w:cs="Times New Roman"/>
          <w:sz w:val="24"/>
          <w:szCs w:val="24"/>
          <w:lang w:eastAsia="bg-BG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"/>
        <w:gridCol w:w="5568"/>
        <w:gridCol w:w="3079"/>
      </w:tblGrid>
      <w:tr w:rsidR="00B111F4" w:rsidRPr="00F17F93" w:rsidTr="000956F6">
        <w:tc>
          <w:tcPr>
            <w:tcW w:w="415" w:type="dxa"/>
          </w:tcPr>
          <w:p w:rsidR="00B111F4" w:rsidRPr="00F17F93" w:rsidRDefault="00B111F4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5568" w:type="dxa"/>
          </w:tcPr>
          <w:p w:rsidR="00B111F4" w:rsidRPr="00F17F93" w:rsidRDefault="00B111F4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Капацитет</w:t>
            </w:r>
            <w:proofErr w:type="spellEnd"/>
          </w:p>
        </w:tc>
        <w:tc>
          <w:tcPr>
            <w:tcW w:w="3079" w:type="dxa"/>
          </w:tcPr>
          <w:p w:rsidR="00B111F4" w:rsidRPr="00F17F93" w:rsidRDefault="00B111F4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700MB</w:t>
            </w:r>
          </w:p>
        </w:tc>
      </w:tr>
      <w:tr w:rsidR="00B111F4" w:rsidRPr="00F17F93" w:rsidTr="000956F6">
        <w:tc>
          <w:tcPr>
            <w:tcW w:w="415" w:type="dxa"/>
          </w:tcPr>
          <w:p w:rsidR="00B111F4" w:rsidRPr="00F17F93" w:rsidRDefault="005F575D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B111F4"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5568" w:type="dxa"/>
          </w:tcPr>
          <w:p w:rsidR="00B111F4" w:rsidRPr="00F17F93" w:rsidRDefault="00B111F4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Максимална</w:t>
            </w:r>
            <w:proofErr w:type="spellEnd"/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скорост</w:t>
            </w:r>
            <w:proofErr w:type="spellEnd"/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запис</w:t>
            </w:r>
            <w:proofErr w:type="spellEnd"/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3079" w:type="dxa"/>
          </w:tcPr>
          <w:p w:rsidR="00B111F4" w:rsidRPr="00F17F93" w:rsidRDefault="00B111F4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F17F9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52X</w:t>
            </w:r>
          </w:p>
        </w:tc>
      </w:tr>
      <w:tr w:rsidR="00B111F4" w:rsidRPr="00F17F93" w:rsidTr="005F575D">
        <w:tc>
          <w:tcPr>
            <w:tcW w:w="415" w:type="dxa"/>
          </w:tcPr>
          <w:p w:rsidR="00B111F4" w:rsidRPr="00B111F4" w:rsidRDefault="005F575D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="00B111F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</w:p>
        </w:tc>
        <w:tc>
          <w:tcPr>
            <w:tcW w:w="5568" w:type="dxa"/>
          </w:tcPr>
          <w:p w:rsidR="00B111F4" w:rsidRPr="00B111F4" w:rsidRDefault="00B111F4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Температура на съхранение</w:t>
            </w:r>
          </w:p>
        </w:tc>
        <w:tc>
          <w:tcPr>
            <w:tcW w:w="3079" w:type="dxa"/>
          </w:tcPr>
          <w:p w:rsidR="00B111F4" w:rsidRPr="005F575D" w:rsidRDefault="005F575D" w:rsidP="005F575D">
            <w:pP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от -</w:t>
            </w:r>
            <w:r w:rsidR="000956F6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С  до +</w:t>
            </w:r>
            <w:r w:rsidR="004C3FB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  <w:r w:rsidR="000956F6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°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С</w:t>
            </w:r>
          </w:p>
        </w:tc>
      </w:tr>
      <w:tr w:rsidR="000956F6" w:rsidRPr="00F17F93" w:rsidTr="000956F6">
        <w:tc>
          <w:tcPr>
            <w:tcW w:w="415" w:type="dxa"/>
          </w:tcPr>
          <w:p w:rsidR="000956F6" w:rsidRPr="005F575D" w:rsidRDefault="005F575D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5568" w:type="dxa"/>
          </w:tcPr>
          <w:p w:rsidR="000956F6" w:rsidRPr="000956F6" w:rsidRDefault="000956F6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Препоръчителна температура на съхранение </w:t>
            </w:r>
          </w:p>
        </w:tc>
        <w:tc>
          <w:tcPr>
            <w:tcW w:w="3079" w:type="dxa"/>
          </w:tcPr>
          <w:p w:rsidR="000956F6" w:rsidRPr="000956F6" w:rsidRDefault="000956F6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23</w:t>
            </w:r>
            <w:r w:rsidR="005F575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°</w:t>
            </w:r>
            <w:r w:rsidR="005F575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С</w:t>
            </w:r>
          </w:p>
        </w:tc>
      </w:tr>
      <w:tr w:rsidR="00C325FA" w:rsidRPr="00F17F93" w:rsidTr="000956F6">
        <w:tc>
          <w:tcPr>
            <w:tcW w:w="415" w:type="dxa"/>
          </w:tcPr>
          <w:p w:rsidR="00C325FA" w:rsidRPr="005F575D" w:rsidRDefault="005F575D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5568" w:type="dxa"/>
          </w:tcPr>
          <w:p w:rsidR="00C325FA" w:rsidRPr="00C325FA" w:rsidRDefault="00C325FA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Печатаема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повърхност</w:t>
            </w:r>
          </w:p>
        </w:tc>
        <w:tc>
          <w:tcPr>
            <w:tcW w:w="3079" w:type="dxa"/>
          </w:tcPr>
          <w:p w:rsidR="00C325FA" w:rsidRDefault="00C325FA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мастилено-струйна</w:t>
            </w:r>
            <w:proofErr w:type="spellEnd"/>
          </w:p>
        </w:tc>
      </w:tr>
      <w:tr w:rsidR="00B111F4" w:rsidRPr="00F17F93" w:rsidTr="000956F6">
        <w:tc>
          <w:tcPr>
            <w:tcW w:w="415" w:type="dxa"/>
          </w:tcPr>
          <w:p w:rsidR="00B111F4" w:rsidRPr="00B111F4" w:rsidRDefault="005F575D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B111F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5568" w:type="dxa"/>
          </w:tcPr>
          <w:p w:rsidR="00B111F4" w:rsidRPr="000956F6" w:rsidRDefault="000956F6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Водоустойчиви</w:t>
            </w:r>
          </w:p>
        </w:tc>
        <w:tc>
          <w:tcPr>
            <w:tcW w:w="3079" w:type="dxa"/>
          </w:tcPr>
          <w:p w:rsidR="00B111F4" w:rsidRPr="000956F6" w:rsidRDefault="000956F6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да</w:t>
            </w:r>
          </w:p>
        </w:tc>
      </w:tr>
      <w:tr w:rsidR="000956F6" w:rsidRPr="00F17F93" w:rsidTr="000956F6">
        <w:tc>
          <w:tcPr>
            <w:tcW w:w="415" w:type="dxa"/>
          </w:tcPr>
          <w:p w:rsidR="000956F6" w:rsidRPr="005F575D" w:rsidRDefault="005F575D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7.</w:t>
            </w:r>
          </w:p>
        </w:tc>
        <w:tc>
          <w:tcPr>
            <w:tcW w:w="5568" w:type="dxa"/>
          </w:tcPr>
          <w:p w:rsidR="000956F6" w:rsidRPr="000956F6" w:rsidRDefault="000956F6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Слънцезащитени</w:t>
            </w:r>
            <w:proofErr w:type="spellEnd"/>
          </w:p>
        </w:tc>
        <w:tc>
          <w:tcPr>
            <w:tcW w:w="3079" w:type="dxa"/>
          </w:tcPr>
          <w:p w:rsidR="000956F6" w:rsidRPr="000956F6" w:rsidRDefault="000956F6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да</w:t>
            </w:r>
          </w:p>
        </w:tc>
      </w:tr>
      <w:tr w:rsidR="000956F6" w:rsidRPr="00F17F93" w:rsidTr="000956F6">
        <w:tc>
          <w:tcPr>
            <w:tcW w:w="415" w:type="dxa"/>
          </w:tcPr>
          <w:p w:rsidR="000956F6" w:rsidRPr="005F575D" w:rsidRDefault="005F575D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5568" w:type="dxa"/>
          </w:tcPr>
          <w:p w:rsidR="000956F6" w:rsidRPr="000956F6" w:rsidRDefault="000956F6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Медицинско изделие</w:t>
            </w:r>
          </w:p>
        </w:tc>
        <w:tc>
          <w:tcPr>
            <w:tcW w:w="3079" w:type="dxa"/>
          </w:tcPr>
          <w:p w:rsidR="000956F6" w:rsidRPr="000956F6" w:rsidRDefault="000956F6" w:rsidP="002338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да</w:t>
            </w:r>
          </w:p>
        </w:tc>
      </w:tr>
    </w:tbl>
    <w:p w:rsidR="00B111F4" w:rsidRDefault="00B111F4" w:rsidP="00B11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B111F4" w:rsidRPr="004A4D7A" w:rsidRDefault="00B111F4" w:rsidP="0098003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A4D7A" w:rsidRPr="00FD34D2" w:rsidRDefault="00FD34D2" w:rsidP="004A4D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D34D2">
        <w:rPr>
          <w:rFonts w:ascii="Times New Roman" w:hAnsi="Times New Roman" w:cs="Times New Roman"/>
          <w:i/>
          <w:sz w:val="24"/>
          <w:szCs w:val="24"/>
        </w:rPr>
        <w:t>Или еквивалентни</w:t>
      </w:r>
    </w:p>
    <w:p w:rsidR="0098003E" w:rsidRDefault="0098003E" w:rsidP="004A4D7A">
      <w:pPr>
        <w:rPr>
          <w:rFonts w:ascii="Times New Roman" w:hAnsi="Times New Roman" w:cs="Times New Roman"/>
          <w:sz w:val="24"/>
          <w:szCs w:val="24"/>
        </w:rPr>
      </w:pPr>
    </w:p>
    <w:p w:rsidR="0098003E" w:rsidRDefault="0098003E" w:rsidP="004A4D7A">
      <w:pPr>
        <w:rPr>
          <w:rFonts w:ascii="Times New Roman" w:hAnsi="Times New Roman" w:cs="Times New Roman"/>
          <w:sz w:val="24"/>
          <w:szCs w:val="24"/>
        </w:rPr>
      </w:pPr>
    </w:p>
    <w:p w:rsidR="0098003E" w:rsidRDefault="0098003E" w:rsidP="004A4D7A">
      <w:pPr>
        <w:rPr>
          <w:rFonts w:ascii="Times New Roman" w:hAnsi="Times New Roman" w:cs="Times New Roman"/>
          <w:sz w:val="24"/>
          <w:szCs w:val="24"/>
        </w:rPr>
      </w:pPr>
    </w:p>
    <w:p w:rsidR="0098003E" w:rsidRPr="0098003E" w:rsidRDefault="0098003E" w:rsidP="004A4D7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8003E" w:rsidRPr="00980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30C98"/>
    <w:multiLevelType w:val="hybridMultilevel"/>
    <w:tmpl w:val="D5441CD0"/>
    <w:lvl w:ilvl="0" w:tplc="CADCCD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277DB"/>
    <w:multiLevelType w:val="hybridMultilevel"/>
    <w:tmpl w:val="29506F90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F4"/>
    <w:rsid w:val="000956F6"/>
    <w:rsid w:val="000D72BF"/>
    <w:rsid w:val="003C6739"/>
    <w:rsid w:val="00477648"/>
    <w:rsid w:val="004A4D7A"/>
    <w:rsid w:val="004C3FBC"/>
    <w:rsid w:val="005C30B3"/>
    <w:rsid w:val="005F575D"/>
    <w:rsid w:val="00905552"/>
    <w:rsid w:val="0098003E"/>
    <w:rsid w:val="00B111F4"/>
    <w:rsid w:val="00C325FA"/>
    <w:rsid w:val="00FD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F4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1F4"/>
    <w:pPr>
      <w:ind w:left="720"/>
      <w:contextualSpacing/>
    </w:pPr>
  </w:style>
  <w:style w:type="table" w:styleId="TableGrid">
    <w:name w:val="Table Grid"/>
    <w:basedOn w:val="TableNormal"/>
    <w:uiPriority w:val="59"/>
    <w:rsid w:val="00B111F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F4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1F4"/>
    <w:pPr>
      <w:ind w:left="720"/>
      <w:contextualSpacing/>
    </w:pPr>
  </w:style>
  <w:style w:type="table" w:styleId="TableGrid">
    <w:name w:val="Table Grid"/>
    <w:basedOn w:val="TableNormal"/>
    <w:uiPriority w:val="59"/>
    <w:rsid w:val="00B111F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Maria Disheva</cp:lastModifiedBy>
  <cp:revision>7</cp:revision>
  <cp:lastPrinted>2016-04-14T06:19:00Z</cp:lastPrinted>
  <dcterms:created xsi:type="dcterms:W3CDTF">2016-04-13T10:19:00Z</dcterms:created>
  <dcterms:modified xsi:type="dcterms:W3CDTF">2016-04-14T07:39:00Z</dcterms:modified>
</cp:coreProperties>
</file>