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33" w:rsidRPr="008D16CD" w:rsidRDefault="00D73833" w:rsidP="00D73833">
      <w:pPr>
        <w:ind w:right="-109"/>
        <w:jc w:val="right"/>
        <w:rPr>
          <w:lang w:val="en-US"/>
        </w:rPr>
      </w:pPr>
      <w:proofErr w:type="gramStart"/>
      <w:r w:rsidRPr="008D16CD">
        <w:rPr>
          <w:lang w:val="ru-RU"/>
        </w:rPr>
        <w:t>П</w:t>
      </w:r>
      <w:proofErr w:type="gramEnd"/>
      <w:r w:rsidRPr="008D16CD">
        <w:rPr>
          <w:lang w:val="ru-RU"/>
        </w:rPr>
        <w:t xml:space="preserve"> Р И Л О Ж Е Н И Е  № </w:t>
      </w:r>
      <w:r w:rsidR="00692ACA">
        <w:rPr>
          <w:lang w:val="en-US"/>
        </w:rPr>
        <w:t>5</w:t>
      </w:r>
    </w:p>
    <w:p w:rsidR="00D73833" w:rsidRDefault="00D73833" w:rsidP="007E752E">
      <w:pPr>
        <w:ind w:left="456"/>
        <w:jc w:val="center"/>
        <w:rPr>
          <w:b/>
        </w:rPr>
      </w:pPr>
    </w:p>
    <w:p w:rsidR="00D73833" w:rsidRDefault="00D73833" w:rsidP="007E752E">
      <w:pPr>
        <w:ind w:left="456"/>
        <w:jc w:val="center"/>
        <w:rPr>
          <w:b/>
        </w:rPr>
      </w:pPr>
    </w:p>
    <w:p w:rsidR="007E752E" w:rsidRDefault="007E752E" w:rsidP="007E752E">
      <w:pPr>
        <w:ind w:left="456"/>
        <w:jc w:val="center"/>
        <w:rPr>
          <w:b/>
        </w:rPr>
      </w:pPr>
      <w:r>
        <w:rPr>
          <w:b/>
        </w:rPr>
        <w:t>МЕТОДИКА И КРИТЕРИИ ЗА ОЦЕНКА НА ОФЕРТИТЕ</w:t>
      </w:r>
    </w:p>
    <w:p w:rsidR="007E752E" w:rsidRDefault="007E752E" w:rsidP="007E752E">
      <w:pPr>
        <w:ind w:left="456"/>
        <w:jc w:val="center"/>
        <w:rPr>
          <w:b/>
        </w:rPr>
      </w:pPr>
    </w:p>
    <w:p w:rsidR="007E752E" w:rsidRPr="007E752E" w:rsidRDefault="007E752E" w:rsidP="007E752E">
      <w:pPr>
        <w:jc w:val="both"/>
        <w:rPr>
          <w:b/>
          <w:i/>
        </w:rPr>
      </w:pPr>
      <w:r w:rsidRPr="007E752E">
        <w:rPr>
          <w:b/>
          <w:i/>
        </w:rPr>
        <w:t xml:space="preserve">в </w:t>
      </w:r>
      <w:proofErr w:type="spellStart"/>
      <w:r w:rsidRPr="007E752E">
        <w:rPr>
          <w:b/>
          <w:i/>
        </w:rPr>
        <w:t>обществена</w:t>
      </w:r>
      <w:proofErr w:type="spellEnd"/>
      <w:r w:rsidRPr="007E752E">
        <w:rPr>
          <w:b/>
          <w:i/>
        </w:rPr>
        <w:t xml:space="preserve"> </w:t>
      </w:r>
      <w:proofErr w:type="spellStart"/>
      <w:r w:rsidRPr="007E752E">
        <w:rPr>
          <w:b/>
          <w:i/>
        </w:rPr>
        <w:t>поръчка</w:t>
      </w:r>
      <w:proofErr w:type="spellEnd"/>
      <w:r w:rsidRPr="007E752E">
        <w:rPr>
          <w:b/>
          <w:i/>
        </w:rPr>
        <w:t xml:space="preserve"> с </w:t>
      </w:r>
      <w:proofErr w:type="spellStart"/>
      <w:r w:rsidRPr="007E752E">
        <w:rPr>
          <w:b/>
          <w:i/>
        </w:rPr>
        <w:t>предмет</w:t>
      </w:r>
      <w:proofErr w:type="spellEnd"/>
      <w:r w:rsidRPr="007E752E">
        <w:rPr>
          <w:b/>
          <w:i/>
        </w:rPr>
        <w:t xml:space="preserve">: </w:t>
      </w:r>
      <w:r w:rsidRPr="007E752E">
        <w:rPr>
          <w:b/>
          <w:i/>
          <w:lang w:val="bg-BG"/>
        </w:rPr>
        <w:t>„</w:t>
      </w:r>
      <w:r w:rsidRPr="007E752E">
        <w:rPr>
          <w:b/>
          <w:i/>
          <w:lang w:val="ru-RU"/>
        </w:rPr>
        <w:t>А</w:t>
      </w:r>
      <w:proofErr w:type="spellStart"/>
      <w:r w:rsidRPr="007E752E">
        <w:rPr>
          <w:b/>
          <w:i/>
          <w:lang w:val="bg-BG"/>
        </w:rPr>
        <w:t>бонаментно</w:t>
      </w:r>
      <w:proofErr w:type="spellEnd"/>
      <w:r w:rsidRPr="007E752E">
        <w:rPr>
          <w:b/>
          <w:i/>
          <w:lang w:val="bg-BG"/>
        </w:rPr>
        <w:t xml:space="preserve"> сервизно обслужване на </w:t>
      </w:r>
      <w:proofErr w:type="spellStart"/>
      <w:r w:rsidRPr="007E752E">
        <w:rPr>
          <w:b/>
          <w:i/>
          <w:lang w:val="bg-BG"/>
        </w:rPr>
        <w:t>асансьорните</w:t>
      </w:r>
      <w:proofErr w:type="spellEnd"/>
      <w:r w:rsidRPr="007E752E">
        <w:rPr>
          <w:b/>
          <w:i/>
          <w:lang w:val="bg-BG"/>
        </w:rPr>
        <w:t xml:space="preserve"> уредби, включващо периодични ревизии и профилактики, дежурства за техническо осигуряване при повреди и инциденти, както и извършването на текущи и/или основни ремонти при необходимост в УМБАЛ «Свети Георги» ЕАД, град Пловдив“</w:t>
      </w:r>
    </w:p>
    <w:p w:rsidR="007E752E" w:rsidRDefault="007E752E" w:rsidP="007E752E">
      <w:pPr>
        <w:ind w:left="851"/>
        <w:jc w:val="both"/>
        <w:rPr>
          <w:b/>
        </w:rPr>
      </w:pPr>
    </w:p>
    <w:p w:rsidR="007E752E" w:rsidRDefault="007E752E" w:rsidP="007E752E">
      <w:pPr>
        <w:numPr>
          <w:ilvl w:val="0"/>
          <w:numId w:val="1"/>
        </w:numPr>
        <w:ind w:left="0" w:right="23" w:firstLine="426"/>
        <w:jc w:val="both"/>
        <w:rPr>
          <w:bCs/>
          <w:lang w:val="bg-BG"/>
        </w:rPr>
      </w:pPr>
      <w:proofErr w:type="spellStart"/>
      <w:r w:rsidRPr="00671390">
        <w:rPr>
          <w:b/>
          <w:lang w:val="ru-RU"/>
        </w:rPr>
        <w:t>Оценяването</w:t>
      </w:r>
      <w:proofErr w:type="spellEnd"/>
      <w:r w:rsidRPr="00671390">
        <w:rPr>
          <w:b/>
          <w:lang w:val="ru-RU"/>
        </w:rPr>
        <w:t xml:space="preserve"> и </w:t>
      </w:r>
      <w:proofErr w:type="spellStart"/>
      <w:r w:rsidRPr="00671390">
        <w:rPr>
          <w:b/>
          <w:lang w:val="ru-RU"/>
        </w:rPr>
        <w:t>класирането</w:t>
      </w:r>
      <w:proofErr w:type="spellEnd"/>
      <w:r w:rsidRPr="00671390">
        <w:rPr>
          <w:b/>
          <w:lang w:val="ru-RU"/>
        </w:rPr>
        <w:t xml:space="preserve"> на </w:t>
      </w:r>
      <w:proofErr w:type="spellStart"/>
      <w:r w:rsidRPr="00671390">
        <w:rPr>
          <w:b/>
          <w:lang w:val="ru-RU"/>
        </w:rPr>
        <w:t>офертите</w:t>
      </w:r>
      <w:proofErr w:type="spellEnd"/>
      <w:r w:rsidRPr="00671390">
        <w:rPr>
          <w:b/>
          <w:lang w:val="ru-RU"/>
        </w:rPr>
        <w:t xml:space="preserve"> на </w:t>
      </w:r>
      <w:proofErr w:type="spellStart"/>
      <w:r w:rsidRPr="00671390">
        <w:rPr>
          <w:b/>
          <w:lang w:val="ru-RU"/>
        </w:rPr>
        <w:t>участниците</w:t>
      </w:r>
      <w:proofErr w:type="spellEnd"/>
      <w:r w:rsidRPr="00671390">
        <w:rPr>
          <w:b/>
          <w:lang w:val="ru-RU"/>
        </w:rPr>
        <w:t xml:space="preserve"> се </w:t>
      </w:r>
      <w:proofErr w:type="spellStart"/>
      <w:r w:rsidRPr="00671390">
        <w:rPr>
          <w:b/>
          <w:lang w:val="ru-RU"/>
        </w:rPr>
        <w:t>извършва</w:t>
      </w:r>
      <w:proofErr w:type="spellEnd"/>
      <w:r w:rsidRPr="00671390">
        <w:rPr>
          <w:b/>
          <w:lang w:val="ru-RU"/>
        </w:rPr>
        <w:t xml:space="preserve"> по критерия </w:t>
      </w:r>
      <w:r w:rsidRPr="003C136E">
        <w:rPr>
          <w:b/>
          <w:lang w:val="ru-RU"/>
        </w:rPr>
        <w:t>«</w:t>
      </w:r>
      <w:proofErr w:type="spellStart"/>
      <w:r w:rsidRPr="003C136E">
        <w:rPr>
          <w:b/>
          <w:lang w:val="ru-RU"/>
        </w:rPr>
        <w:t>Икономически</w:t>
      </w:r>
      <w:proofErr w:type="spellEnd"/>
      <w:r w:rsidRPr="003C136E">
        <w:rPr>
          <w:b/>
          <w:lang w:val="ru-RU"/>
        </w:rPr>
        <w:t xml:space="preserve"> </w:t>
      </w:r>
      <w:proofErr w:type="spellStart"/>
      <w:r w:rsidRPr="003C136E">
        <w:rPr>
          <w:b/>
          <w:lang w:val="ru-RU"/>
        </w:rPr>
        <w:t>най-изгодната</w:t>
      </w:r>
      <w:proofErr w:type="spellEnd"/>
      <w:r w:rsidRPr="003C136E">
        <w:rPr>
          <w:b/>
          <w:lang w:val="ru-RU"/>
        </w:rPr>
        <w:t xml:space="preserve"> оферта»</w:t>
      </w:r>
      <w:r>
        <w:rPr>
          <w:b/>
          <w:lang w:val="ru-RU"/>
        </w:rPr>
        <w:t xml:space="preserve"> </w:t>
      </w:r>
      <w:r w:rsidRPr="00A14AE2">
        <w:rPr>
          <w:lang w:val="bg-BG"/>
        </w:rPr>
        <w:t>съгласно чл.37</w:t>
      </w:r>
      <w:r>
        <w:rPr>
          <w:lang w:val="bg-BG"/>
        </w:rPr>
        <w:t xml:space="preserve">, </w:t>
      </w:r>
      <w:proofErr w:type="gramStart"/>
      <w:r>
        <w:rPr>
          <w:lang w:val="bg-BG"/>
        </w:rPr>
        <w:t>ал</w:t>
      </w:r>
      <w:proofErr w:type="gramEnd"/>
      <w:r>
        <w:rPr>
          <w:lang w:val="bg-BG"/>
        </w:rPr>
        <w:t>.1, т.2</w:t>
      </w:r>
      <w:r w:rsidRPr="00A14AE2">
        <w:rPr>
          <w:lang w:val="bg-BG"/>
        </w:rPr>
        <w:t>, от ЗОП.</w:t>
      </w:r>
      <w:r w:rsidRPr="00A14AE2">
        <w:rPr>
          <w:bCs/>
          <w:sz w:val="28"/>
          <w:szCs w:val="28"/>
          <w:lang w:val="bg-BG"/>
        </w:rPr>
        <w:t xml:space="preserve"> </w:t>
      </w:r>
      <w:r w:rsidRPr="00A14AE2">
        <w:rPr>
          <w:bCs/>
          <w:lang w:val="bg-BG"/>
        </w:rPr>
        <w:t xml:space="preserve">Оценяването и класирането на постъпилите оферти ще се извърши в съответствие с изискванията на чл. 68 </w:t>
      </w:r>
      <w:r w:rsidRPr="00F11C4B">
        <w:rPr>
          <w:bCs/>
          <w:lang w:val="bg-BG"/>
        </w:rPr>
        <w:t>и сл. от ЗОП.</w:t>
      </w:r>
    </w:p>
    <w:p w:rsidR="007E752E" w:rsidRDefault="007E752E" w:rsidP="007E752E">
      <w:pPr>
        <w:ind w:right="23" w:firstLine="360"/>
        <w:jc w:val="both"/>
        <w:rPr>
          <w:bCs/>
          <w:lang w:val="bg-BG"/>
        </w:rPr>
      </w:pPr>
      <w:r w:rsidRPr="00816683">
        <w:rPr>
          <w:b/>
          <w:bCs/>
          <w:lang w:val="bg-BG"/>
        </w:rPr>
        <w:t>2.</w:t>
      </w:r>
      <w:r w:rsidRPr="00816683">
        <w:rPr>
          <w:bCs/>
          <w:lang w:val="bg-BG"/>
        </w:rPr>
        <w:t xml:space="preserve"> Ценовите предложения се отварят от председателя на комисията в тяхната последователност на постъпване. Пликовете с ценови предложения на участници, чиито оферти не отговарят на предварително обявените от възложителя условия не се отварят.</w:t>
      </w:r>
    </w:p>
    <w:p w:rsidR="007E752E" w:rsidRDefault="007E752E" w:rsidP="007E752E">
      <w:pPr>
        <w:shd w:val="clear" w:color="auto" w:fill="FFFFFF"/>
        <w:ind w:firstLine="284"/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 xml:space="preserve"> </w:t>
      </w:r>
      <w:r w:rsidRPr="003C0BDB">
        <w:rPr>
          <w:b/>
          <w:color w:val="000000"/>
          <w:lang w:val="bg-BG"/>
        </w:rPr>
        <w:t>3.</w:t>
      </w:r>
      <w:r>
        <w:rPr>
          <w:color w:val="000000"/>
          <w:lang w:val="bg-BG"/>
        </w:rPr>
        <w:t xml:space="preserve"> </w:t>
      </w:r>
      <w:r w:rsidRPr="00D124EB">
        <w:rPr>
          <w:color w:val="000000"/>
          <w:lang w:val="bg-BG"/>
        </w:rPr>
        <w:t>Класирането на офертите се извършва в зависимост от комплексната оценка за възможностите на участника да изпълни обществената поръчка, която се формира като сбор от получените точки по отделните показатели за оценка</w:t>
      </w:r>
      <w:r w:rsidRPr="00572B43">
        <w:rPr>
          <w:spacing w:val="-1"/>
          <w:lang w:val="bg-BG"/>
        </w:rPr>
        <w:t xml:space="preserve"> </w:t>
      </w:r>
      <w:r w:rsidRPr="003C136E">
        <w:rPr>
          <w:spacing w:val="-1"/>
          <w:lang w:val="bg-BG"/>
        </w:rPr>
        <w:t>както следва:</w:t>
      </w:r>
    </w:p>
    <w:p w:rsidR="007E752E" w:rsidRPr="00D124EB" w:rsidRDefault="007E752E" w:rsidP="007E752E">
      <w:pPr>
        <w:shd w:val="clear" w:color="auto" w:fill="FFFFFF"/>
        <w:ind w:firstLine="284"/>
        <w:jc w:val="both"/>
        <w:rPr>
          <w:color w:val="000000"/>
          <w:lang w:val="bg-BG"/>
        </w:rPr>
      </w:pPr>
    </w:p>
    <w:p w:rsidR="007E752E" w:rsidRDefault="007E752E" w:rsidP="007E752E">
      <w:pPr>
        <w:ind w:firstLine="540"/>
        <w:rPr>
          <w:b/>
          <w:bCs/>
          <w:lang w:val="bg-BG"/>
        </w:rPr>
      </w:pPr>
      <w:r>
        <w:rPr>
          <w:b/>
          <w:bCs/>
          <w:lang w:val="bg-BG"/>
        </w:rPr>
        <w:t>І. Показатели и относителна тежест</w:t>
      </w:r>
      <w:r w:rsidRPr="00044362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в комплексната оценка.</w:t>
      </w:r>
    </w:p>
    <w:p w:rsidR="007E752E" w:rsidRPr="00A62DC1" w:rsidRDefault="007E752E" w:rsidP="007E752E">
      <w:pPr>
        <w:ind w:firstLine="540"/>
        <w:rPr>
          <w:b/>
          <w:bCs/>
          <w:lang w:val="bg-BG"/>
        </w:rPr>
      </w:pPr>
      <w:r w:rsidRPr="00A62DC1">
        <w:rPr>
          <w:b/>
          <w:lang w:val="bg-BG"/>
        </w:rPr>
        <w:t>К1 - Предлагана цена – 80% (</w:t>
      </w:r>
      <w:r w:rsidRPr="00A62DC1">
        <w:rPr>
          <w:b/>
          <w:bCs/>
          <w:lang w:val="en-US"/>
        </w:rPr>
        <w:t>max</w:t>
      </w:r>
      <w:r w:rsidRPr="00A62DC1">
        <w:rPr>
          <w:b/>
          <w:bCs/>
          <w:lang w:val="ru-RU"/>
        </w:rPr>
        <w:t xml:space="preserve">. </w:t>
      </w:r>
      <w:r w:rsidRPr="00A62DC1">
        <w:rPr>
          <w:b/>
          <w:bCs/>
          <w:lang w:val="bg-BG"/>
        </w:rPr>
        <w:t>брой 80</w:t>
      </w:r>
      <w:r w:rsidRPr="00A62DC1">
        <w:rPr>
          <w:b/>
          <w:bCs/>
          <w:lang w:val="ru-RU"/>
        </w:rPr>
        <w:t xml:space="preserve"> </w:t>
      </w:r>
      <w:r w:rsidRPr="00A62DC1">
        <w:rPr>
          <w:b/>
          <w:bCs/>
          <w:lang w:val="bg-BG"/>
        </w:rPr>
        <w:t>точки);</w:t>
      </w:r>
    </w:p>
    <w:p w:rsidR="007E752E" w:rsidRPr="00A62DC1" w:rsidRDefault="007E752E" w:rsidP="007E752E">
      <w:pPr>
        <w:ind w:firstLine="540"/>
        <w:rPr>
          <w:b/>
          <w:bCs/>
          <w:lang w:val="bg-BG"/>
        </w:rPr>
      </w:pPr>
      <w:r w:rsidRPr="00A62DC1">
        <w:rPr>
          <w:b/>
          <w:bCs/>
          <w:lang w:val="bg-BG"/>
        </w:rPr>
        <w:t xml:space="preserve">К2 – </w:t>
      </w:r>
      <w:r w:rsidRPr="00D73833">
        <w:rPr>
          <w:b/>
          <w:bCs/>
          <w:lang w:val="bg-BG"/>
        </w:rPr>
        <w:t xml:space="preserve">Срок </w:t>
      </w:r>
      <w:r w:rsidR="008C014A" w:rsidRPr="00D73833">
        <w:rPr>
          <w:b/>
          <w:bCs/>
          <w:lang w:val="bg-BG"/>
        </w:rPr>
        <w:t>за</w:t>
      </w:r>
      <w:r w:rsidRPr="00D73833">
        <w:rPr>
          <w:b/>
          <w:bCs/>
          <w:lang w:val="bg-BG"/>
        </w:rPr>
        <w:t xml:space="preserve"> </w:t>
      </w:r>
      <w:r w:rsidR="00486C93" w:rsidRPr="00D73833">
        <w:rPr>
          <w:b/>
          <w:bCs/>
          <w:lang w:val="bg-BG"/>
        </w:rPr>
        <w:t xml:space="preserve">отстраняване </w:t>
      </w:r>
      <w:r w:rsidR="00486C93">
        <w:rPr>
          <w:b/>
          <w:bCs/>
          <w:lang w:val="bg-BG"/>
        </w:rPr>
        <w:t>на авария</w:t>
      </w:r>
      <w:r w:rsidRPr="00A62DC1">
        <w:rPr>
          <w:b/>
          <w:lang w:val="bg-BG"/>
        </w:rPr>
        <w:t>– 10% (</w:t>
      </w:r>
      <w:r w:rsidRPr="00A62DC1">
        <w:rPr>
          <w:b/>
          <w:bCs/>
          <w:lang w:val="en-US"/>
        </w:rPr>
        <w:t>max</w:t>
      </w:r>
      <w:r w:rsidRPr="00A62DC1">
        <w:rPr>
          <w:b/>
          <w:bCs/>
          <w:lang w:val="ru-RU"/>
        </w:rPr>
        <w:t xml:space="preserve">. </w:t>
      </w:r>
      <w:r w:rsidRPr="00A62DC1">
        <w:rPr>
          <w:b/>
          <w:bCs/>
          <w:lang w:val="bg-BG"/>
        </w:rPr>
        <w:t>брой 10 точки);</w:t>
      </w:r>
    </w:p>
    <w:p w:rsidR="007E752E" w:rsidRPr="00A62DC1" w:rsidRDefault="007E752E" w:rsidP="007E752E">
      <w:pPr>
        <w:widowControl w:val="0"/>
        <w:shd w:val="clear" w:color="auto" w:fill="FFFFFF"/>
        <w:autoSpaceDE w:val="0"/>
        <w:autoSpaceDN w:val="0"/>
        <w:adjustRightInd w:val="0"/>
        <w:ind w:right="23" w:firstLine="360"/>
        <w:jc w:val="both"/>
        <w:rPr>
          <w:b/>
          <w:szCs w:val="20"/>
          <w:lang w:val="ru-RU"/>
        </w:rPr>
      </w:pPr>
      <w:r w:rsidRPr="00A62DC1">
        <w:rPr>
          <w:b/>
          <w:lang w:val="bg-BG"/>
        </w:rPr>
        <w:t xml:space="preserve">   </w:t>
      </w:r>
      <w:r w:rsidRPr="00A62DC1">
        <w:rPr>
          <w:b/>
          <w:spacing w:val="-2"/>
          <w:lang w:val="bg-BG"/>
        </w:rPr>
        <w:t>К3 -</w:t>
      </w:r>
      <w:r w:rsidRPr="00A62DC1">
        <w:rPr>
          <w:b/>
          <w:lang w:val="bg-BG"/>
        </w:rPr>
        <w:t xml:space="preserve"> </w:t>
      </w:r>
      <w:r w:rsidRPr="00A62DC1">
        <w:rPr>
          <w:b/>
          <w:szCs w:val="20"/>
          <w:lang w:val="bg-BG"/>
        </w:rPr>
        <w:t>Гаранционен срок на извършения ремонт</w:t>
      </w:r>
      <w:r w:rsidRPr="00A62DC1">
        <w:rPr>
          <w:b/>
          <w:lang w:val="bg-BG"/>
        </w:rPr>
        <w:t xml:space="preserve"> -</w:t>
      </w:r>
      <w:r w:rsidRPr="00A62DC1">
        <w:rPr>
          <w:b/>
          <w:spacing w:val="-2"/>
          <w:lang w:val="bg-BG"/>
        </w:rPr>
        <w:t xml:space="preserve"> 10</w:t>
      </w:r>
      <w:r w:rsidRPr="00A62DC1">
        <w:rPr>
          <w:b/>
          <w:lang w:val="bg-BG"/>
        </w:rPr>
        <w:t>% (</w:t>
      </w:r>
      <w:r w:rsidRPr="00A62DC1">
        <w:rPr>
          <w:b/>
          <w:bCs/>
          <w:lang w:val="en-US"/>
        </w:rPr>
        <w:t>max</w:t>
      </w:r>
      <w:r w:rsidRPr="00A62DC1">
        <w:rPr>
          <w:b/>
          <w:bCs/>
          <w:lang w:val="ru-RU"/>
        </w:rPr>
        <w:t xml:space="preserve">. </w:t>
      </w:r>
      <w:r w:rsidRPr="00A62DC1">
        <w:rPr>
          <w:b/>
          <w:bCs/>
          <w:lang w:val="bg-BG"/>
        </w:rPr>
        <w:t>брой 10</w:t>
      </w:r>
      <w:r w:rsidRPr="00A62DC1">
        <w:rPr>
          <w:b/>
          <w:bCs/>
          <w:lang w:val="ru-RU"/>
        </w:rPr>
        <w:t xml:space="preserve"> </w:t>
      </w:r>
      <w:r w:rsidRPr="00A62DC1">
        <w:rPr>
          <w:b/>
          <w:bCs/>
          <w:lang w:val="bg-BG"/>
        </w:rPr>
        <w:t>точки);</w:t>
      </w:r>
    </w:p>
    <w:p w:rsidR="007E752E" w:rsidRDefault="007E752E" w:rsidP="007E752E">
      <w:pPr>
        <w:ind w:firstLine="528"/>
        <w:jc w:val="both"/>
        <w:rPr>
          <w:b/>
          <w:bCs/>
          <w:lang w:val="bg-BG"/>
        </w:rPr>
      </w:pPr>
    </w:p>
    <w:p w:rsidR="007E752E" w:rsidRDefault="007E752E" w:rsidP="007E752E">
      <w:pPr>
        <w:ind w:firstLine="528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ІІ. Методика за комплексна оценка на офертите. </w:t>
      </w:r>
    </w:p>
    <w:p w:rsidR="007E752E" w:rsidRPr="003C136E" w:rsidRDefault="007E752E" w:rsidP="007E752E">
      <w:pPr>
        <w:shd w:val="clear" w:color="auto" w:fill="FFFFFF"/>
        <w:ind w:right="23" w:firstLine="360"/>
        <w:jc w:val="both"/>
        <w:rPr>
          <w:lang w:val="bg-BG"/>
        </w:rPr>
      </w:pPr>
    </w:p>
    <w:p w:rsidR="007E752E" w:rsidRPr="003C136E" w:rsidRDefault="007E752E" w:rsidP="007E752E">
      <w:pPr>
        <w:ind w:right="23" w:firstLine="360"/>
        <w:jc w:val="both"/>
        <w:rPr>
          <w:lang w:val="ru-RU"/>
        </w:rPr>
      </w:pPr>
      <w:r w:rsidRPr="003C136E">
        <w:rPr>
          <w:b/>
          <w:lang w:val="ru-RU"/>
        </w:rPr>
        <w:t>1. "</w:t>
      </w:r>
      <w:proofErr w:type="spellStart"/>
      <w:r w:rsidRPr="003C136E">
        <w:rPr>
          <w:b/>
          <w:lang w:val="ru-RU"/>
        </w:rPr>
        <w:t>Предлагана</w:t>
      </w:r>
      <w:proofErr w:type="spellEnd"/>
      <w:r w:rsidRPr="003C136E">
        <w:rPr>
          <w:b/>
          <w:lang w:val="ru-RU"/>
        </w:rPr>
        <w:t xml:space="preserve"> цена" /К</w:t>
      </w:r>
      <w:proofErr w:type="gramStart"/>
      <w:r w:rsidRPr="003C136E">
        <w:rPr>
          <w:b/>
          <w:lang w:val="ru-RU"/>
        </w:rPr>
        <w:t>1</w:t>
      </w:r>
      <w:proofErr w:type="gramEnd"/>
      <w:r w:rsidRPr="003C136E">
        <w:rPr>
          <w:b/>
          <w:lang w:val="ru-RU"/>
        </w:rPr>
        <w:t>/ -</w:t>
      </w:r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Оценката</w:t>
      </w:r>
      <w:proofErr w:type="spellEnd"/>
      <w:r w:rsidRPr="003C136E">
        <w:rPr>
          <w:lang w:val="ru-RU"/>
        </w:rPr>
        <w:t xml:space="preserve"> по пок</w:t>
      </w:r>
      <w:r>
        <w:rPr>
          <w:lang w:val="ru-RU"/>
        </w:rPr>
        <w:t xml:space="preserve">азателя се </w:t>
      </w:r>
      <w:proofErr w:type="spellStart"/>
      <w:r>
        <w:rPr>
          <w:lang w:val="ru-RU"/>
        </w:rPr>
        <w:t>изразява</w:t>
      </w:r>
      <w:proofErr w:type="spellEnd"/>
      <w:r>
        <w:rPr>
          <w:lang w:val="ru-RU"/>
        </w:rPr>
        <w:t xml:space="preserve"> с число до 8</w:t>
      </w:r>
      <w:r w:rsidRPr="003C136E">
        <w:rPr>
          <w:lang w:val="ru-RU"/>
        </w:rPr>
        <w:t xml:space="preserve">0 и се </w:t>
      </w:r>
      <w:proofErr w:type="spellStart"/>
      <w:r w:rsidRPr="003C136E">
        <w:rPr>
          <w:lang w:val="ru-RU"/>
        </w:rPr>
        <w:t>определя</w:t>
      </w:r>
      <w:proofErr w:type="spellEnd"/>
      <w:r w:rsidRPr="003C136E">
        <w:rPr>
          <w:lang w:val="ru-RU"/>
        </w:rPr>
        <w:t xml:space="preserve"> чрез сбора на 2 /два/ </w:t>
      </w:r>
      <w:proofErr w:type="spellStart"/>
      <w:r w:rsidRPr="003C136E">
        <w:rPr>
          <w:lang w:val="ru-RU"/>
        </w:rPr>
        <w:t>оценъчни</w:t>
      </w:r>
      <w:proofErr w:type="spellEnd"/>
      <w:r w:rsidRPr="003C136E">
        <w:rPr>
          <w:lang w:val="ru-RU"/>
        </w:rPr>
        <w:t xml:space="preserve"> критерия, </w:t>
      </w:r>
      <w:proofErr w:type="spellStart"/>
      <w:r w:rsidRPr="003C136E">
        <w:rPr>
          <w:lang w:val="ru-RU"/>
        </w:rPr>
        <w:t>както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следва</w:t>
      </w:r>
      <w:proofErr w:type="spellEnd"/>
      <w:r w:rsidRPr="003C136E">
        <w:rPr>
          <w:lang w:val="ru-RU"/>
        </w:rPr>
        <w:t>:</w:t>
      </w:r>
    </w:p>
    <w:p w:rsidR="007E752E" w:rsidRPr="003C136E" w:rsidRDefault="007E752E" w:rsidP="007E752E">
      <w:pPr>
        <w:ind w:right="23" w:firstLine="360"/>
        <w:jc w:val="both"/>
        <w:rPr>
          <w:lang w:val="ru-RU"/>
        </w:rPr>
      </w:pPr>
    </w:p>
    <w:p w:rsidR="007E752E" w:rsidRPr="003C136E" w:rsidRDefault="007E752E" w:rsidP="007E752E">
      <w:pPr>
        <w:numPr>
          <w:ilvl w:val="0"/>
          <w:numId w:val="2"/>
        </w:numPr>
        <w:tabs>
          <w:tab w:val="clear" w:pos="1800"/>
          <w:tab w:val="num" w:pos="0"/>
        </w:tabs>
        <w:ind w:left="0" w:right="23" w:firstLine="0"/>
        <w:jc w:val="both"/>
        <w:rPr>
          <w:lang w:val="ru-RU"/>
        </w:rPr>
      </w:pPr>
      <w:r w:rsidRPr="003C136E">
        <w:rPr>
          <w:b/>
          <w:lang w:val="ru-RU"/>
        </w:rPr>
        <w:t>«ОК</w:t>
      </w:r>
      <w:proofErr w:type="gramStart"/>
      <w:r w:rsidRPr="003C136E">
        <w:rPr>
          <w:b/>
          <w:lang w:val="ru-RU"/>
        </w:rPr>
        <w:t>1</w:t>
      </w:r>
      <w:proofErr w:type="gramEnd"/>
      <w:r w:rsidRPr="003C136E">
        <w:rPr>
          <w:b/>
          <w:lang w:val="ru-RU"/>
        </w:rPr>
        <w:t xml:space="preserve">» - «Цена за </w:t>
      </w:r>
      <w:proofErr w:type="spellStart"/>
      <w:r w:rsidRPr="003C136E">
        <w:rPr>
          <w:b/>
          <w:lang w:val="ru-RU"/>
        </w:rPr>
        <w:t>абонаментно</w:t>
      </w:r>
      <w:proofErr w:type="spellEnd"/>
      <w:r w:rsidRPr="003C136E">
        <w:rPr>
          <w:b/>
          <w:lang w:val="ru-RU"/>
        </w:rPr>
        <w:t xml:space="preserve"> </w:t>
      </w:r>
      <w:r w:rsidRPr="002E5635">
        <w:rPr>
          <w:b/>
          <w:lang w:val="bg-BG"/>
        </w:rPr>
        <w:t>сервизно</w:t>
      </w:r>
      <w:r w:rsidRPr="003C136E">
        <w:rPr>
          <w:b/>
          <w:lang w:val="ru-RU"/>
        </w:rPr>
        <w:t xml:space="preserve"> </w:t>
      </w:r>
      <w:proofErr w:type="spellStart"/>
      <w:r w:rsidRPr="003C136E">
        <w:rPr>
          <w:b/>
          <w:lang w:val="ru-RU"/>
        </w:rPr>
        <w:t>обслужване</w:t>
      </w:r>
      <w:proofErr w:type="spellEnd"/>
      <w:r>
        <w:rPr>
          <w:b/>
          <w:lang w:val="ru-RU"/>
        </w:rPr>
        <w:t xml:space="preserve"> – </w:t>
      </w:r>
      <w:r>
        <w:rPr>
          <w:b/>
          <w:lang w:val="bg-BG"/>
        </w:rPr>
        <w:t>периодични ревизии</w:t>
      </w:r>
      <w:r w:rsidRPr="001E1888">
        <w:rPr>
          <w:b/>
          <w:lang w:val="bg-BG"/>
        </w:rPr>
        <w:t>,</w:t>
      </w:r>
      <w:r>
        <w:rPr>
          <w:b/>
          <w:lang w:val="bg-BG"/>
        </w:rPr>
        <w:t xml:space="preserve"> </w:t>
      </w:r>
      <w:r w:rsidRPr="001E1888">
        <w:rPr>
          <w:b/>
          <w:lang w:val="bg-BG"/>
        </w:rPr>
        <w:t>профилактики и дежурства</w:t>
      </w:r>
      <w:r w:rsidRPr="001E1888">
        <w:rPr>
          <w:b/>
          <w:lang w:val="ru-RU"/>
        </w:rPr>
        <w:t>»:</w:t>
      </w:r>
      <w:r w:rsidRPr="003C136E">
        <w:rPr>
          <w:lang w:val="ru-RU"/>
        </w:rPr>
        <w:t xml:space="preserve"> </w:t>
      </w:r>
      <w:r w:rsidRPr="003C136E">
        <w:rPr>
          <w:lang w:val="bg-BG"/>
        </w:rPr>
        <w:t>И</w:t>
      </w:r>
      <w:proofErr w:type="spellStart"/>
      <w:r w:rsidRPr="003C136E">
        <w:rPr>
          <w:lang w:val="ru-RU"/>
        </w:rPr>
        <w:t>зразява</w:t>
      </w:r>
      <w:proofErr w:type="spellEnd"/>
      <w:r w:rsidRPr="003C136E">
        <w:rPr>
          <w:lang w:val="ru-RU"/>
        </w:rPr>
        <w:t xml:space="preserve"> се с число, </w:t>
      </w:r>
      <w:proofErr w:type="spellStart"/>
      <w:r w:rsidRPr="003C136E">
        <w:rPr>
          <w:lang w:val="ru-RU"/>
        </w:rPr>
        <w:t>представляващо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съотношение</w:t>
      </w:r>
      <w:proofErr w:type="spellEnd"/>
      <w:r w:rsidRPr="003C136E">
        <w:rPr>
          <w:lang w:val="ru-RU"/>
        </w:rPr>
        <w:t xml:space="preserve"> между </w:t>
      </w:r>
      <w:proofErr w:type="spellStart"/>
      <w:r w:rsidRPr="003C136E">
        <w:rPr>
          <w:lang w:val="ru-RU"/>
        </w:rPr>
        <w:t>предложената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най-ниска</w:t>
      </w:r>
      <w:proofErr w:type="spellEnd"/>
      <w:r w:rsidRPr="003C136E">
        <w:rPr>
          <w:lang w:val="ru-RU"/>
        </w:rPr>
        <w:t xml:space="preserve"> обща цена за </w:t>
      </w:r>
      <w:proofErr w:type="spellStart"/>
      <w:r w:rsidRPr="003C136E">
        <w:rPr>
          <w:lang w:val="ru-RU"/>
        </w:rPr>
        <w:t>абонаментно</w:t>
      </w:r>
      <w:proofErr w:type="spellEnd"/>
      <w:r w:rsidRPr="003C136E">
        <w:rPr>
          <w:lang w:val="ru-RU"/>
        </w:rPr>
        <w:t xml:space="preserve"> </w:t>
      </w:r>
      <w:r w:rsidRPr="001E1888">
        <w:rPr>
          <w:lang w:val="bg-BG"/>
        </w:rPr>
        <w:t>сервизно</w:t>
      </w:r>
      <w:r w:rsidRPr="001E1888">
        <w:rPr>
          <w:lang w:val="ru-RU"/>
        </w:rPr>
        <w:t xml:space="preserve"> </w:t>
      </w:r>
      <w:proofErr w:type="spellStart"/>
      <w:r w:rsidRPr="001E1888">
        <w:rPr>
          <w:lang w:val="ru-RU"/>
        </w:rPr>
        <w:t>обслужване</w:t>
      </w:r>
      <w:proofErr w:type="spellEnd"/>
      <w:r w:rsidRPr="001E1888">
        <w:rPr>
          <w:lang w:val="ru-RU"/>
        </w:rPr>
        <w:t xml:space="preserve"> – </w:t>
      </w:r>
      <w:r w:rsidRPr="001E1888">
        <w:rPr>
          <w:lang w:val="bg-BG"/>
        </w:rPr>
        <w:t>периодични ревизии, профилактики и дежурства</w:t>
      </w:r>
      <w:r w:rsidRPr="001E1888">
        <w:rPr>
          <w:lang w:val="ru-RU"/>
        </w:rPr>
        <w:t xml:space="preserve"> </w:t>
      </w:r>
      <w:r w:rsidRPr="003C136E">
        <w:rPr>
          <w:lang w:val="ru-RU"/>
        </w:rPr>
        <w:t xml:space="preserve">от участник в </w:t>
      </w:r>
      <w:proofErr w:type="spellStart"/>
      <w:r w:rsidRPr="003C136E">
        <w:rPr>
          <w:lang w:val="ru-RU"/>
        </w:rPr>
        <w:t>процедурата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към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предложената</w:t>
      </w:r>
      <w:proofErr w:type="spellEnd"/>
      <w:r w:rsidRPr="003C136E">
        <w:rPr>
          <w:lang w:val="ru-RU"/>
        </w:rPr>
        <w:t xml:space="preserve"> обща цена на </w:t>
      </w:r>
      <w:proofErr w:type="spellStart"/>
      <w:r w:rsidRPr="003C136E">
        <w:rPr>
          <w:lang w:val="ru-RU"/>
        </w:rPr>
        <w:t>всеки</w:t>
      </w:r>
      <w:proofErr w:type="spellEnd"/>
      <w:r w:rsidRPr="003C136E">
        <w:rPr>
          <w:lang w:val="ru-RU"/>
        </w:rPr>
        <w:t xml:space="preserve"> участник, умножена с </w:t>
      </w:r>
      <w:proofErr w:type="spellStart"/>
      <w:r w:rsidRPr="003C136E">
        <w:rPr>
          <w:lang w:val="ru-RU"/>
        </w:rPr>
        <w:t>тегловен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коефициент</w:t>
      </w:r>
      <w:proofErr w:type="spellEnd"/>
      <w:r w:rsidRPr="003C136E">
        <w:rPr>
          <w:lang w:val="ru-RU"/>
        </w:rPr>
        <w:t xml:space="preserve"> </w:t>
      </w:r>
      <w:r>
        <w:rPr>
          <w:lang w:val="ru-RU"/>
        </w:rPr>
        <w:t>7</w:t>
      </w:r>
      <w:r>
        <w:rPr>
          <w:lang w:val="bg-BG"/>
        </w:rPr>
        <w:t>5</w:t>
      </w:r>
      <w:r w:rsidRPr="003C136E">
        <w:rPr>
          <w:lang w:val="ru-RU"/>
        </w:rPr>
        <w:t>.</w:t>
      </w:r>
    </w:p>
    <w:p w:rsidR="007E752E" w:rsidRPr="003C136E" w:rsidRDefault="007E752E" w:rsidP="007E752E">
      <w:pPr>
        <w:ind w:left="1800" w:right="23"/>
        <w:jc w:val="both"/>
        <w:rPr>
          <w:lang w:val="ru-RU"/>
        </w:rPr>
      </w:pP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  <w:r w:rsidRPr="003C136E">
        <w:rPr>
          <w:lang w:val="bg-BG"/>
        </w:rPr>
        <w:t xml:space="preserve">            Минимална предложена цена</w:t>
      </w: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  <w:r w:rsidRPr="003C136E">
        <w:rPr>
          <w:b/>
          <w:lang w:val="bg-BG"/>
        </w:rPr>
        <w:t>ОК1 =</w:t>
      </w:r>
      <w:r w:rsidRPr="003C136E">
        <w:rPr>
          <w:lang w:val="bg-BG"/>
        </w:rPr>
        <w:t xml:space="preserve"> ------------------------------------------ х </w:t>
      </w:r>
      <w:r>
        <w:rPr>
          <w:lang w:val="bg-BG"/>
        </w:rPr>
        <w:t>75</w:t>
      </w: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  <w:r w:rsidRPr="003C136E">
        <w:rPr>
          <w:lang w:val="bg-BG"/>
        </w:rPr>
        <w:t xml:space="preserve">            Предложена цена на участник</w:t>
      </w: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</w:p>
    <w:p w:rsidR="007E752E" w:rsidRPr="003C136E" w:rsidRDefault="007E752E" w:rsidP="007E752E">
      <w:pPr>
        <w:numPr>
          <w:ilvl w:val="0"/>
          <w:numId w:val="2"/>
        </w:numPr>
        <w:tabs>
          <w:tab w:val="clear" w:pos="1800"/>
          <w:tab w:val="num" w:pos="0"/>
        </w:tabs>
        <w:ind w:left="0" w:right="23" w:firstLine="0"/>
        <w:jc w:val="both"/>
        <w:rPr>
          <w:lang w:val="bg-BG"/>
        </w:rPr>
      </w:pPr>
      <w:r w:rsidRPr="003C136E">
        <w:rPr>
          <w:b/>
          <w:lang w:val="ru-RU"/>
        </w:rPr>
        <w:t>«ОК</w:t>
      </w:r>
      <w:proofErr w:type="gramStart"/>
      <w:r w:rsidRPr="003C136E">
        <w:rPr>
          <w:b/>
          <w:lang w:val="ru-RU"/>
        </w:rPr>
        <w:t>2</w:t>
      </w:r>
      <w:proofErr w:type="gramEnd"/>
      <w:r w:rsidRPr="003C136E">
        <w:rPr>
          <w:b/>
          <w:lang w:val="ru-RU"/>
        </w:rPr>
        <w:t xml:space="preserve">» - «Цена за </w:t>
      </w:r>
      <w:proofErr w:type="spellStart"/>
      <w:r w:rsidRPr="003C136E">
        <w:rPr>
          <w:b/>
          <w:lang w:val="ru-RU"/>
        </w:rPr>
        <w:t>изработка</w:t>
      </w:r>
      <w:proofErr w:type="spellEnd"/>
      <w:r w:rsidRPr="003C136E">
        <w:rPr>
          <w:b/>
          <w:lang w:val="ru-RU"/>
        </w:rPr>
        <w:t xml:space="preserve"> (вложен труд) при </w:t>
      </w:r>
      <w:proofErr w:type="spellStart"/>
      <w:r w:rsidRPr="003C136E">
        <w:rPr>
          <w:b/>
          <w:lang w:val="ru-RU"/>
        </w:rPr>
        <w:t>извършване</w:t>
      </w:r>
      <w:proofErr w:type="spellEnd"/>
      <w:r w:rsidRPr="003C136E">
        <w:rPr>
          <w:b/>
          <w:lang w:val="ru-RU"/>
        </w:rPr>
        <w:t xml:space="preserve"> на </w:t>
      </w:r>
      <w:proofErr w:type="spellStart"/>
      <w:r w:rsidRPr="003C136E">
        <w:rPr>
          <w:b/>
          <w:lang w:val="ru-RU"/>
        </w:rPr>
        <w:t>ремонти</w:t>
      </w:r>
      <w:proofErr w:type="spellEnd"/>
      <w:r w:rsidRPr="003C136E">
        <w:rPr>
          <w:b/>
          <w:lang w:val="ru-RU"/>
        </w:rPr>
        <w:t>»</w:t>
      </w:r>
      <w:r w:rsidRPr="003C136E">
        <w:rPr>
          <w:lang w:val="ru-RU"/>
        </w:rPr>
        <w:t>:</w:t>
      </w:r>
      <w:r w:rsidRPr="003C136E">
        <w:rPr>
          <w:lang w:val="bg-BG"/>
        </w:rPr>
        <w:t xml:space="preserve"> И</w:t>
      </w:r>
      <w:proofErr w:type="spellStart"/>
      <w:r w:rsidRPr="003C136E">
        <w:rPr>
          <w:lang w:val="ru-RU"/>
        </w:rPr>
        <w:t>зразява</w:t>
      </w:r>
      <w:proofErr w:type="spellEnd"/>
      <w:r w:rsidRPr="003C136E">
        <w:rPr>
          <w:lang w:val="ru-RU"/>
        </w:rPr>
        <w:t xml:space="preserve"> се в число, </w:t>
      </w:r>
      <w:proofErr w:type="spellStart"/>
      <w:r w:rsidRPr="003C136E">
        <w:rPr>
          <w:lang w:val="ru-RU"/>
        </w:rPr>
        <w:t>представляващо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съотношение</w:t>
      </w:r>
      <w:proofErr w:type="spellEnd"/>
      <w:r w:rsidRPr="003C136E">
        <w:rPr>
          <w:lang w:val="ru-RU"/>
        </w:rPr>
        <w:t xml:space="preserve"> между </w:t>
      </w:r>
      <w:proofErr w:type="spellStart"/>
      <w:r w:rsidRPr="003C136E">
        <w:rPr>
          <w:lang w:val="ru-RU"/>
        </w:rPr>
        <w:t>предложената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най-ниска</w:t>
      </w:r>
      <w:proofErr w:type="spellEnd"/>
      <w:r w:rsidRPr="003C136E">
        <w:rPr>
          <w:lang w:val="ru-RU"/>
        </w:rPr>
        <w:t xml:space="preserve"> обща цена за </w:t>
      </w:r>
      <w:proofErr w:type="spellStart"/>
      <w:r w:rsidRPr="00884B0B">
        <w:rPr>
          <w:lang w:val="ru-RU"/>
        </w:rPr>
        <w:t>изработка</w:t>
      </w:r>
      <w:proofErr w:type="spellEnd"/>
      <w:r w:rsidRPr="003C136E">
        <w:rPr>
          <w:lang w:val="ru-RU"/>
        </w:rPr>
        <w:t xml:space="preserve"> </w:t>
      </w:r>
      <w:r w:rsidRPr="00884B0B">
        <w:rPr>
          <w:b/>
          <w:lang w:val="ru-RU"/>
        </w:rPr>
        <w:t>/ вложен труд /</w:t>
      </w:r>
      <w:r w:rsidRPr="003C136E">
        <w:rPr>
          <w:lang w:val="ru-RU"/>
        </w:rPr>
        <w:t xml:space="preserve"> при </w:t>
      </w:r>
      <w:proofErr w:type="spellStart"/>
      <w:r w:rsidRPr="003C136E">
        <w:rPr>
          <w:lang w:val="ru-RU"/>
        </w:rPr>
        <w:t>извършване</w:t>
      </w:r>
      <w:proofErr w:type="spellEnd"/>
      <w:r w:rsidRPr="003C136E">
        <w:rPr>
          <w:lang w:val="ru-RU"/>
        </w:rPr>
        <w:t xml:space="preserve"> на </w:t>
      </w:r>
      <w:proofErr w:type="spellStart"/>
      <w:r w:rsidRPr="003C136E">
        <w:rPr>
          <w:lang w:val="ru-RU"/>
        </w:rPr>
        <w:t>ремонти</w:t>
      </w:r>
      <w:proofErr w:type="spellEnd"/>
      <w:r w:rsidRPr="003C136E">
        <w:rPr>
          <w:lang w:val="ru-RU"/>
        </w:rPr>
        <w:t xml:space="preserve"> от участник в </w:t>
      </w:r>
      <w:proofErr w:type="spellStart"/>
      <w:r w:rsidRPr="003C136E">
        <w:rPr>
          <w:lang w:val="ru-RU"/>
        </w:rPr>
        <w:t>процедурата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към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предложената</w:t>
      </w:r>
      <w:proofErr w:type="spellEnd"/>
      <w:r w:rsidRPr="003C136E">
        <w:rPr>
          <w:lang w:val="ru-RU"/>
        </w:rPr>
        <w:t xml:space="preserve"> цена на </w:t>
      </w:r>
      <w:proofErr w:type="spellStart"/>
      <w:r w:rsidRPr="003C136E">
        <w:rPr>
          <w:lang w:val="ru-RU"/>
        </w:rPr>
        <w:t>всеки</w:t>
      </w:r>
      <w:proofErr w:type="spellEnd"/>
      <w:r w:rsidRPr="003C136E">
        <w:rPr>
          <w:lang w:val="ru-RU"/>
        </w:rPr>
        <w:t xml:space="preserve"> участник, умножена с </w:t>
      </w:r>
      <w:proofErr w:type="spellStart"/>
      <w:r w:rsidRPr="003C136E">
        <w:rPr>
          <w:lang w:val="ru-RU"/>
        </w:rPr>
        <w:t>коефициент</w:t>
      </w:r>
      <w:proofErr w:type="spellEnd"/>
      <w:r w:rsidRPr="003C136E">
        <w:rPr>
          <w:lang w:val="ru-RU"/>
        </w:rPr>
        <w:t xml:space="preserve"> </w:t>
      </w:r>
      <w:r>
        <w:rPr>
          <w:lang w:val="ru-RU"/>
        </w:rPr>
        <w:t>5</w:t>
      </w:r>
      <w:r w:rsidRPr="003C136E">
        <w:rPr>
          <w:lang w:val="ru-RU"/>
        </w:rPr>
        <w:t>.</w:t>
      </w:r>
    </w:p>
    <w:p w:rsidR="007E752E" w:rsidRDefault="007E752E" w:rsidP="007E752E">
      <w:pPr>
        <w:ind w:right="23"/>
        <w:jc w:val="both"/>
        <w:rPr>
          <w:lang w:val="en-US"/>
        </w:rPr>
      </w:pPr>
    </w:p>
    <w:p w:rsidR="00D73833" w:rsidRDefault="00D73833" w:rsidP="007E752E">
      <w:pPr>
        <w:ind w:right="23"/>
        <w:jc w:val="both"/>
        <w:rPr>
          <w:lang w:val="en-US"/>
        </w:rPr>
      </w:pPr>
    </w:p>
    <w:p w:rsidR="00D73833" w:rsidRPr="00D73833" w:rsidRDefault="00D73833" w:rsidP="007E752E">
      <w:pPr>
        <w:ind w:right="23"/>
        <w:jc w:val="both"/>
        <w:rPr>
          <w:lang w:val="en-US"/>
        </w:rPr>
      </w:pP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  <w:r w:rsidRPr="003C136E">
        <w:rPr>
          <w:lang w:val="bg-BG"/>
        </w:rPr>
        <w:lastRenderedPageBreak/>
        <w:t xml:space="preserve">            Минимална предложена цена</w:t>
      </w: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  <w:r w:rsidRPr="003C136E">
        <w:rPr>
          <w:b/>
          <w:lang w:val="bg-BG"/>
        </w:rPr>
        <w:t>ОК2 =</w:t>
      </w:r>
      <w:r w:rsidRPr="003C136E">
        <w:rPr>
          <w:lang w:val="bg-BG"/>
        </w:rPr>
        <w:t xml:space="preserve"> ------------------------------------------ х </w:t>
      </w:r>
      <w:r>
        <w:rPr>
          <w:lang w:val="bg-BG"/>
        </w:rPr>
        <w:t>5</w:t>
      </w:r>
    </w:p>
    <w:p w:rsidR="007E752E" w:rsidRPr="003C136E" w:rsidRDefault="007E752E" w:rsidP="007E752E">
      <w:pPr>
        <w:ind w:left="360" w:right="23"/>
        <w:jc w:val="both"/>
        <w:rPr>
          <w:lang w:val="bg-BG"/>
        </w:rPr>
      </w:pPr>
      <w:r w:rsidRPr="003C136E">
        <w:rPr>
          <w:lang w:val="bg-BG"/>
        </w:rPr>
        <w:t xml:space="preserve">            Предложена цена на участник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  <w:r w:rsidRPr="003C136E">
        <w:rPr>
          <w:lang w:val="bg-BG"/>
        </w:rPr>
        <w:t>К1 = ОК1 + ОК2</w:t>
      </w:r>
    </w:p>
    <w:p w:rsidR="007E752E" w:rsidRPr="003C136E" w:rsidRDefault="007E752E" w:rsidP="007E752E">
      <w:pPr>
        <w:ind w:right="23" w:firstLine="360"/>
        <w:jc w:val="both"/>
        <w:rPr>
          <w:color w:val="000000"/>
          <w:lang w:val="bg-BG"/>
        </w:rPr>
      </w:pPr>
      <w:r w:rsidRPr="003C136E">
        <w:rPr>
          <w:color w:val="000000"/>
          <w:lang w:val="bg-BG"/>
        </w:rPr>
        <w:t xml:space="preserve">Максимален общ сбор от точки за показател за показател К1 е </w:t>
      </w:r>
      <w:r>
        <w:rPr>
          <w:color w:val="000000"/>
          <w:lang w:val="bg-BG"/>
        </w:rPr>
        <w:t>8</w:t>
      </w:r>
      <w:r w:rsidRPr="003C136E">
        <w:rPr>
          <w:color w:val="000000"/>
          <w:lang w:val="bg-BG"/>
        </w:rPr>
        <w:t>0 точки.</w:t>
      </w:r>
    </w:p>
    <w:p w:rsidR="007E752E" w:rsidRDefault="007E752E" w:rsidP="007E752E">
      <w:pPr>
        <w:ind w:right="23" w:firstLine="360"/>
        <w:jc w:val="both"/>
        <w:rPr>
          <w:b/>
          <w:lang w:val="bg-BG"/>
        </w:rPr>
      </w:pP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  <w:r w:rsidRPr="00A62DC1">
        <w:rPr>
          <w:b/>
          <w:bCs/>
          <w:lang w:val="bg-BG"/>
        </w:rPr>
        <w:t>2. „</w:t>
      </w:r>
      <w:r w:rsidR="00486C93" w:rsidRPr="00D73833">
        <w:rPr>
          <w:b/>
          <w:bCs/>
          <w:lang w:val="bg-BG"/>
        </w:rPr>
        <w:t xml:space="preserve">Срок </w:t>
      </w:r>
      <w:r w:rsidR="008C014A" w:rsidRPr="00D73833">
        <w:rPr>
          <w:b/>
          <w:bCs/>
          <w:lang w:val="bg-BG"/>
        </w:rPr>
        <w:t>за</w:t>
      </w:r>
      <w:r w:rsidR="00486C93" w:rsidRPr="00D73833">
        <w:rPr>
          <w:b/>
          <w:bCs/>
          <w:lang w:val="bg-BG"/>
        </w:rPr>
        <w:t xml:space="preserve"> отстраняване </w:t>
      </w:r>
      <w:r w:rsidR="00486C93">
        <w:rPr>
          <w:b/>
          <w:bCs/>
          <w:lang w:val="bg-BG"/>
        </w:rPr>
        <w:t>на авария</w:t>
      </w:r>
      <w:r w:rsidRPr="00A62DC1">
        <w:rPr>
          <w:b/>
          <w:bCs/>
          <w:lang w:val="bg-BG"/>
        </w:rPr>
        <w:t xml:space="preserve">“ /К2/ - </w:t>
      </w:r>
      <w:r w:rsidR="00486C93" w:rsidRPr="003C136E">
        <w:rPr>
          <w:lang w:val="bg-BG"/>
        </w:rPr>
        <w:t>И</w:t>
      </w:r>
      <w:proofErr w:type="spellStart"/>
      <w:r w:rsidR="00486C93" w:rsidRPr="003C136E">
        <w:rPr>
          <w:lang w:val="ru-RU"/>
        </w:rPr>
        <w:t>зразява</w:t>
      </w:r>
      <w:proofErr w:type="spellEnd"/>
      <w:r w:rsidR="00486C93" w:rsidRPr="003C136E">
        <w:rPr>
          <w:lang w:val="ru-RU"/>
        </w:rPr>
        <w:t xml:space="preserve"> се с число, </w:t>
      </w:r>
      <w:proofErr w:type="spellStart"/>
      <w:r w:rsidR="00486C93" w:rsidRPr="003C136E">
        <w:rPr>
          <w:lang w:val="ru-RU"/>
        </w:rPr>
        <w:t>представляващо</w:t>
      </w:r>
      <w:proofErr w:type="spellEnd"/>
      <w:r w:rsidR="00486C93" w:rsidRPr="003C136E">
        <w:rPr>
          <w:lang w:val="ru-RU"/>
        </w:rPr>
        <w:t xml:space="preserve"> </w:t>
      </w:r>
      <w:proofErr w:type="spellStart"/>
      <w:r w:rsidR="00486C93" w:rsidRPr="003C136E">
        <w:rPr>
          <w:lang w:val="ru-RU"/>
        </w:rPr>
        <w:t>съотношение</w:t>
      </w:r>
      <w:proofErr w:type="spellEnd"/>
      <w:r w:rsidR="00486C93" w:rsidRPr="003C136E">
        <w:rPr>
          <w:lang w:val="ru-RU"/>
        </w:rPr>
        <w:t xml:space="preserve"> между </w:t>
      </w:r>
      <w:proofErr w:type="spellStart"/>
      <w:r w:rsidR="00486C93" w:rsidRPr="003C136E">
        <w:rPr>
          <w:lang w:val="ru-RU"/>
        </w:rPr>
        <w:t>предложената</w:t>
      </w:r>
      <w:proofErr w:type="spellEnd"/>
      <w:r w:rsidR="00486C93" w:rsidRPr="003C136E">
        <w:rPr>
          <w:lang w:val="ru-RU"/>
        </w:rPr>
        <w:t xml:space="preserve"> </w:t>
      </w:r>
      <w:proofErr w:type="spellStart"/>
      <w:r w:rsidR="00486C93" w:rsidRPr="003C136E">
        <w:rPr>
          <w:lang w:val="ru-RU"/>
        </w:rPr>
        <w:t>най-</w:t>
      </w:r>
      <w:r w:rsidR="00486C93">
        <w:rPr>
          <w:lang w:val="ru-RU"/>
        </w:rPr>
        <w:t>кратък</w:t>
      </w:r>
      <w:proofErr w:type="spellEnd"/>
      <w:r w:rsidR="00486C93" w:rsidRPr="003C136E">
        <w:rPr>
          <w:lang w:val="ru-RU"/>
        </w:rPr>
        <w:t xml:space="preserve"> </w:t>
      </w:r>
      <w:r w:rsidR="00486C93" w:rsidRPr="00D73833">
        <w:rPr>
          <w:b/>
          <w:bCs/>
          <w:lang w:val="bg-BG"/>
        </w:rPr>
        <w:t xml:space="preserve">срок </w:t>
      </w:r>
      <w:r w:rsidR="008C014A" w:rsidRPr="00D73833">
        <w:rPr>
          <w:b/>
          <w:bCs/>
          <w:lang w:val="bg-BG"/>
        </w:rPr>
        <w:t>за</w:t>
      </w:r>
      <w:r w:rsidR="00486C93" w:rsidRPr="00D73833">
        <w:rPr>
          <w:b/>
          <w:bCs/>
          <w:lang w:val="bg-BG"/>
        </w:rPr>
        <w:t xml:space="preserve"> отстраняване </w:t>
      </w:r>
      <w:r w:rsidR="00486C93">
        <w:rPr>
          <w:b/>
          <w:bCs/>
          <w:lang w:val="bg-BG"/>
        </w:rPr>
        <w:t>на авария</w:t>
      </w:r>
      <w:r w:rsidR="00486C93" w:rsidRPr="003C136E">
        <w:rPr>
          <w:lang w:val="ru-RU"/>
        </w:rPr>
        <w:t xml:space="preserve"> </w:t>
      </w:r>
      <w:proofErr w:type="spellStart"/>
      <w:r w:rsidR="00486C93" w:rsidRPr="003C136E">
        <w:rPr>
          <w:lang w:val="ru-RU"/>
        </w:rPr>
        <w:t>към</w:t>
      </w:r>
      <w:proofErr w:type="spellEnd"/>
      <w:r w:rsidR="00486C93" w:rsidRPr="003C136E">
        <w:rPr>
          <w:lang w:val="ru-RU"/>
        </w:rPr>
        <w:t xml:space="preserve"> предложен</w:t>
      </w:r>
      <w:r w:rsidR="00486C93">
        <w:rPr>
          <w:lang w:val="ru-RU"/>
        </w:rPr>
        <w:t>ия срок</w:t>
      </w:r>
      <w:r w:rsidR="00486C93" w:rsidRPr="003C136E">
        <w:rPr>
          <w:lang w:val="ru-RU"/>
        </w:rPr>
        <w:t xml:space="preserve"> на </w:t>
      </w:r>
      <w:proofErr w:type="spellStart"/>
      <w:r w:rsidR="00486C93" w:rsidRPr="003C136E">
        <w:rPr>
          <w:lang w:val="ru-RU"/>
        </w:rPr>
        <w:t>всеки</w:t>
      </w:r>
      <w:proofErr w:type="spellEnd"/>
      <w:r w:rsidR="00486C93" w:rsidRPr="003C136E">
        <w:rPr>
          <w:lang w:val="ru-RU"/>
        </w:rPr>
        <w:t xml:space="preserve"> участник, умножена с </w:t>
      </w:r>
      <w:proofErr w:type="spellStart"/>
      <w:r w:rsidR="00486C93" w:rsidRPr="003C136E">
        <w:rPr>
          <w:lang w:val="ru-RU"/>
        </w:rPr>
        <w:t>тегловен</w:t>
      </w:r>
      <w:proofErr w:type="spellEnd"/>
      <w:r w:rsidR="00486C93" w:rsidRPr="003C136E">
        <w:rPr>
          <w:lang w:val="ru-RU"/>
        </w:rPr>
        <w:t xml:space="preserve"> </w:t>
      </w:r>
      <w:proofErr w:type="spellStart"/>
      <w:r w:rsidR="00486C93" w:rsidRPr="003C136E">
        <w:rPr>
          <w:lang w:val="ru-RU"/>
        </w:rPr>
        <w:t>коефициент</w:t>
      </w:r>
      <w:proofErr w:type="spellEnd"/>
      <w:r w:rsidR="00486C93" w:rsidRPr="003C136E">
        <w:rPr>
          <w:lang w:val="ru-RU"/>
        </w:rPr>
        <w:t xml:space="preserve"> </w:t>
      </w:r>
      <w:r w:rsidR="00486C93">
        <w:rPr>
          <w:lang w:val="ru-RU"/>
        </w:rPr>
        <w:t>10</w:t>
      </w:r>
      <w:r w:rsidRPr="003C136E">
        <w:rPr>
          <w:lang w:val="bg-BG"/>
        </w:rPr>
        <w:t>:</w:t>
      </w:r>
    </w:p>
    <w:p w:rsidR="007E752E" w:rsidRDefault="007E752E" w:rsidP="007E752E">
      <w:pPr>
        <w:ind w:firstLine="540"/>
        <w:rPr>
          <w:b/>
          <w:highlight w:val="yellow"/>
          <w:lang w:val="bg-BG"/>
        </w:rPr>
      </w:pPr>
    </w:p>
    <w:p w:rsidR="007E752E" w:rsidRDefault="00486C93" w:rsidP="007E752E">
      <w:pPr>
        <w:ind w:firstLine="540"/>
        <w:rPr>
          <w:b/>
          <w:highlight w:val="yellow"/>
          <w:lang w:val="bg-BG"/>
        </w:rPr>
      </w:pPr>
      <w:r>
        <w:rPr>
          <w:b/>
          <w:highlight w:val="yellow"/>
          <w:lang w:val="bg-BG"/>
        </w:rPr>
        <w:t xml:space="preserve"> </w:t>
      </w:r>
    </w:p>
    <w:p w:rsidR="007E752E" w:rsidRPr="00AA0A71" w:rsidRDefault="007E752E" w:rsidP="007E752E">
      <w:pPr>
        <w:ind w:firstLine="540"/>
        <w:rPr>
          <w:b/>
          <w:highlight w:val="yellow"/>
          <w:lang w:val="bg-BG"/>
        </w:rPr>
      </w:pPr>
    </w:p>
    <w:p w:rsidR="007E752E" w:rsidRPr="00C64A08" w:rsidRDefault="007E752E" w:rsidP="007E752E">
      <w:pPr>
        <w:ind w:right="23" w:firstLine="360"/>
        <w:jc w:val="both"/>
        <w:rPr>
          <w:lang w:val="ru-RU"/>
        </w:rPr>
      </w:pPr>
      <w:r w:rsidRPr="00C64A08">
        <w:rPr>
          <w:lang w:val="ru-RU"/>
        </w:rPr>
        <w:t xml:space="preserve">          </w:t>
      </w:r>
      <w:proofErr w:type="spellStart"/>
      <w:r w:rsidR="00C64A08" w:rsidRPr="00C64A08">
        <w:rPr>
          <w:lang w:val="ru-RU"/>
        </w:rPr>
        <w:t>Най-кратък</w:t>
      </w:r>
      <w:proofErr w:type="spellEnd"/>
      <w:r w:rsidR="00C64A08" w:rsidRPr="00C64A08">
        <w:rPr>
          <w:lang w:val="ru-RU"/>
        </w:rPr>
        <w:t xml:space="preserve"> </w:t>
      </w:r>
      <w:r w:rsidR="00C64A08" w:rsidRPr="00C64A08">
        <w:rPr>
          <w:bCs/>
          <w:lang w:val="bg-BG"/>
        </w:rPr>
        <w:t>срок за отстраняване на авария</w:t>
      </w:r>
      <w:r w:rsidR="00F949F2">
        <w:rPr>
          <w:bCs/>
          <w:lang w:val="bg-BG"/>
        </w:rPr>
        <w:t xml:space="preserve"> в часове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  <w:r w:rsidRPr="003C136E">
        <w:rPr>
          <w:b/>
          <w:lang w:val="ru-RU"/>
        </w:rPr>
        <w:t>К</w:t>
      </w:r>
      <w:proofErr w:type="gramStart"/>
      <w:r>
        <w:rPr>
          <w:b/>
          <w:lang w:val="ru-RU"/>
        </w:rPr>
        <w:t>2</w:t>
      </w:r>
      <w:proofErr w:type="gramEnd"/>
      <w:r w:rsidRPr="003C136E">
        <w:rPr>
          <w:b/>
          <w:lang w:val="ru-RU"/>
        </w:rPr>
        <w:t xml:space="preserve"> = </w:t>
      </w:r>
      <w:r w:rsidRPr="003C136E">
        <w:rPr>
          <w:lang w:val="bg-BG"/>
        </w:rPr>
        <w:t xml:space="preserve">------------------------------------------------------ х </w:t>
      </w:r>
      <w:r>
        <w:rPr>
          <w:lang w:val="bg-BG"/>
        </w:rPr>
        <w:t>1</w:t>
      </w:r>
      <w:r w:rsidRPr="003C136E">
        <w:rPr>
          <w:lang w:val="bg-BG"/>
        </w:rPr>
        <w:t>0</w:t>
      </w:r>
      <w:r w:rsidRPr="003C136E">
        <w:rPr>
          <w:lang w:val="en-US"/>
        </w:rPr>
        <w:t> </w:t>
      </w:r>
      <w:r w:rsidRPr="003C136E">
        <w:rPr>
          <w:lang w:val="bg-BG"/>
        </w:rPr>
        <w:t xml:space="preserve">    </w:t>
      </w:r>
    </w:p>
    <w:p w:rsidR="007E752E" w:rsidRDefault="007E752E" w:rsidP="007E752E">
      <w:pPr>
        <w:ind w:right="23" w:firstLine="360"/>
        <w:jc w:val="both"/>
        <w:rPr>
          <w:lang w:val="bg-BG"/>
        </w:rPr>
      </w:pPr>
      <w:r w:rsidRPr="003C136E">
        <w:rPr>
          <w:lang w:val="bg-BG"/>
        </w:rPr>
        <w:t xml:space="preserve">          </w:t>
      </w:r>
      <w:r w:rsidR="008C014A" w:rsidRPr="003C136E">
        <w:rPr>
          <w:szCs w:val="20"/>
          <w:lang w:val="ru-RU"/>
        </w:rPr>
        <w:t xml:space="preserve">Предложен срок </w:t>
      </w:r>
      <w:proofErr w:type="gramStart"/>
      <w:r w:rsidR="008C014A" w:rsidRPr="003C136E">
        <w:rPr>
          <w:lang w:val="bg-BG"/>
        </w:rPr>
        <w:t>на</w:t>
      </w:r>
      <w:proofErr w:type="gramEnd"/>
      <w:r w:rsidR="008C014A" w:rsidRPr="003C136E">
        <w:rPr>
          <w:lang w:val="bg-BG"/>
        </w:rPr>
        <w:t xml:space="preserve"> </w:t>
      </w:r>
      <w:r w:rsidR="008C014A" w:rsidRPr="00AD69F5">
        <w:rPr>
          <w:u w:val="single"/>
          <w:lang w:val="bg-BG"/>
        </w:rPr>
        <w:t>участник</w:t>
      </w:r>
      <w:r w:rsidR="008C014A" w:rsidRPr="003C136E">
        <w:rPr>
          <w:szCs w:val="20"/>
          <w:lang w:val="ru-RU"/>
        </w:rPr>
        <w:t xml:space="preserve"> </w:t>
      </w:r>
      <w:r w:rsidR="008C014A" w:rsidRPr="003C136E">
        <w:rPr>
          <w:lang w:val="ru-RU"/>
        </w:rPr>
        <w:t xml:space="preserve">в </w:t>
      </w:r>
      <w:proofErr w:type="spellStart"/>
      <w:r w:rsidR="008C014A">
        <w:rPr>
          <w:lang w:val="ru-RU"/>
        </w:rPr>
        <w:t>часове</w:t>
      </w:r>
      <w:proofErr w:type="spellEnd"/>
      <w:r w:rsidR="008C014A" w:rsidRPr="003C136E">
        <w:rPr>
          <w:szCs w:val="20"/>
          <w:lang w:val="ru-RU"/>
        </w:rPr>
        <w:t xml:space="preserve"> 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</w:p>
    <w:p w:rsidR="007E752E" w:rsidRDefault="00486C93" w:rsidP="007E752E">
      <w:pPr>
        <w:ind w:right="23" w:firstLine="360"/>
        <w:jc w:val="both"/>
        <w:rPr>
          <w:b/>
          <w:bCs/>
          <w:lang w:val="bg-BG"/>
        </w:rPr>
      </w:pPr>
      <w:r w:rsidRPr="00D73833">
        <w:rPr>
          <w:b/>
          <w:bCs/>
          <w:lang w:val="bg-BG"/>
        </w:rPr>
        <w:t xml:space="preserve">Срок </w:t>
      </w:r>
      <w:r w:rsidR="008C014A" w:rsidRPr="00D73833">
        <w:rPr>
          <w:b/>
          <w:bCs/>
          <w:lang w:val="bg-BG"/>
        </w:rPr>
        <w:t>за</w:t>
      </w:r>
      <w:r w:rsidRPr="00D73833">
        <w:rPr>
          <w:b/>
          <w:bCs/>
          <w:lang w:val="bg-BG"/>
        </w:rPr>
        <w:t xml:space="preserve"> отстраняване </w:t>
      </w:r>
      <w:r>
        <w:rPr>
          <w:b/>
          <w:bCs/>
          <w:lang w:val="bg-BG"/>
        </w:rPr>
        <w:t>на авария</w:t>
      </w:r>
      <w:r w:rsidRPr="003C136E">
        <w:rPr>
          <w:lang w:val="ru-RU"/>
        </w:rPr>
        <w:t xml:space="preserve"> </w:t>
      </w:r>
      <w:r w:rsidR="007E752E" w:rsidRPr="003C136E">
        <w:rPr>
          <w:lang w:val="ru-RU"/>
        </w:rPr>
        <w:t xml:space="preserve">- </w:t>
      </w:r>
      <w:proofErr w:type="spellStart"/>
      <w:r w:rsidR="007E752E" w:rsidRPr="003C136E">
        <w:rPr>
          <w:lang w:val="ru-RU"/>
        </w:rPr>
        <w:t>дава</w:t>
      </w:r>
      <w:proofErr w:type="spellEnd"/>
      <w:r w:rsidR="007E752E" w:rsidRPr="003C136E">
        <w:rPr>
          <w:lang w:val="ru-RU"/>
        </w:rPr>
        <w:t xml:space="preserve"> се срок в </w:t>
      </w:r>
      <w:r>
        <w:rPr>
          <w:lang w:val="bg-BG"/>
        </w:rPr>
        <w:t>часове</w:t>
      </w:r>
      <w:r w:rsidR="00025E92">
        <w:rPr>
          <w:lang w:val="en-US"/>
        </w:rPr>
        <w:t xml:space="preserve"> </w:t>
      </w:r>
      <w:r w:rsidR="00025E92">
        <w:rPr>
          <w:lang w:val="bg-BG"/>
        </w:rPr>
        <w:t>и цели числа</w:t>
      </w:r>
      <w:bookmarkStart w:id="0" w:name="_GoBack"/>
      <w:bookmarkEnd w:id="0"/>
      <w:r w:rsidR="007E752E" w:rsidRPr="003C136E">
        <w:rPr>
          <w:lang w:val="bg-BG"/>
        </w:rPr>
        <w:t xml:space="preserve">. </w:t>
      </w:r>
      <w:r>
        <w:rPr>
          <w:lang w:val="bg-BG"/>
        </w:rPr>
        <w:t xml:space="preserve"> </w:t>
      </w:r>
    </w:p>
    <w:p w:rsidR="007E752E" w:rsidRPr="003C136E" w:rsidRDefault="007E752E" w:rsidP="007E752E">
      <w:pPr>
        <w:ind w:right="23" w:firstLine="360"/>
        <w:jc w:val="both"/>
        <w:rPr>
          <w:b/>
          <w:lang w:val="bg-BG"/>
        </w:rPr>
      </w:pP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  <w:r w:rsidRPr="00A62DC1">
        <w:rPr>
          <w:b/>
          <w:lang w:val="ru-RU"/>
        </w:rPr>
        <w:t>3. "</w:t>
      </w:r>
      <w:r w:rsidRPr="00A62DC1">
        <w:rPr>
          <w:b/>
          <w:szCs w:val="20"/>
          <w:lang w:val="bg-BG"/>
        </w:rPr>
        <w:t>Гаранционен срок на извършения ремонт</w:t>
      </w:r>
      <w:r w:rsidRPr="00A62DC1">
        <w:rPr>
          <w:b/>
          <w:lang w:val="ru-RU"/>
        </w:rPr>
        <w:t>" /К3/ -</w:t>
      </w:r>
      <w:r w:rsidRPr="00A62DC1">
        <w:rPr>
          <w:lang w:val="ru-RU"/>
        </w:rPr>
        <w:t xml:space="preserve"> </w:t>
      </w:r>
      <w:r w:rsidRPr="00A62DC1">
        <w:rPr>
          <w:szCs w:val="20"/>
          <w:lang w:val="bg-BG"/>
        </w:rPr>
        <w:t>И</w:t>
      </w:r>
      <w:proofErr w:type="spellStart"/>
      <w:r w:rsidRPr="00A62DC1">
        <w:rPr>
          <w:lang w:val="ru-RU"/>
        </w:rPr>
        <w:t>зразява</w:t>
      </w:r>
      <w:proofErr w:type="spellEnd"/>
      <w:r w:rsidRPr="003C136E">
        <w:rPr>
          <w:lang w:val="ru-RU"/>
        </w:rPr>
        <w:t xml:space="preserve"> се </w:t>
      </w:r>
      <w:proofErr w:type="gramStart"/>
      <w:r w:rsidRPr="003C136E">
        <w:rPr>
          <w:lang w:val="ru-RU"/>
        </w:rPr>
        <w:t>в</w:t>
      </w:r>
      <w:proofErr w:type="gramEnd"/>
      <w:r w:rsidRPr="003C136E">
        <w:rPr>
          <w:lang w:val="ru-RU"/>
        </w:rPr>
        <w:t xml:space="preserve"> </w:t>
      </w:r>
      <w:proofErr w:type="gramStart"/>
      <w:r w:rsidRPr="003C136E">
        <w:rPr>
          <w:lang w:val="ru-RU"/>
        </w:rPr>
        <w:t>цифра</w:t>
      </w:r>
      <w:proofErr w:type="gramEnd"/>
      <w:r w:rsidRPr="003C136E">
        <w:rPr>
          <w:lang w:val="ru-RU"/>
        </w:rPr>
        <w:t xml:space="preserve">, </w:t>
      </w:r>
      <w:proofErr w:type="spellStart"/>
      <w:r w:rsidRPr="003C136E">
        <w:rPr>
          <w:lang w:val="ru-RU"/>
        </w:rPr>
        <w:t>като</w:t>
      </w:r>
      <w:proofErr w:type="spellEnd"/>
      <w:r w:rsidRPr="003C136E">
        <w:rPr>
          <w:lang w:val="ru-RU"/>
        </w:rPr>
        <w:t xml:space="preserve"> </w:t>
      </w:r>
      <w:proofErr w:type="spellStart"/>
      <w:r w:rsidRPr="003C136E">
        <w:rPr>
          <w:lang w:val="ru-RU"/>
        </w:rPr>
        <w:t>най-дългият</w:t>
      </w:r>
      <w:proofErr w:type="spellEnd"/>
      <w:r w:rsidRPr="003C136E">
        <w:rPr>
          <w:lang w:val="ru-RU"/>
        </w:rPr>
        <w:t xml:space="preserve"> предложен г</w:t>
      </w:r>
      <w:proofErr w:type="spellStart"/>
      <w:r w:rsidRPr="003C136E">
        <w:rPr>
          <w:szCs w:val="20"/>
          <w:lang w:val="bg-BG"/>
        </w:rPr>
        <w:t>аранционен</w:t>
      </w:r>
      <w:proofErr w:type="spellEnd"/>
      <w:r w:rsidRPr="003C136E">
        <w:rPr>
          <w:szCs w:val="20"/>
          <w:lang w:val="bg-BG"/>
        </w:rPr>
        <w:t xml:space="preserve"> срок на извършения ремонт</w:t>
      </w:r>
      <w:r w:rsidRPr="003C136E">
        <w:rPr>
          <w:b/>
          <w:lang w:val="ru-RU"/>
        </w:rPr>
        <w:t xml:space="preserve"> </w:t>
      </w:r>
      <w:proofErr w:type="spellStart"/>
      <w:r w:rsidRPr="003C136E">
        <w:rPr>
          <w:lang w:val="ru-RU"/>
        </w:rPr>
        <w:t>получава</w:t>
      </w:r>
      <w:proofErr w:type="spellEnd"/>
      <w:r w:rsidRPr="003C136E">
        <w:rPr>
          <w:lang w:val="ru-RU"/>
        </w:rPr>
        <w:t xml:space="preserve"> </w:t>
      </w:r>
      <w:r>
        <w:rPr>
          <w:lang w:val="ru-RU"/>
        </w:rPr>
        <w:t>1</w:t>
      </w:r>
      <w:r w:rsidRPr="003C136E">
        <w:rPr>
          <w:lang w:val="ru-RU"/>
        </w:rPr>
        <w:t xml:space="preserve">0 т., </w:t>
      </w:r>
      <w:r w:rsidRPr="003C136E">
        <w:rPr>
          <w:lang w:val="bg-BG"/>
        </w:rPr>
        <w:t>а всички останали по формулата: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</w:p>
    <w:p w:rsidR="007E752E" w:rsidRPr="003C136E" w:rsidRDefault="007E752E" w:rsidP="007E752E">
      <w:pPr>
        <w:ind w:right="23" w:firstLine="360"/>
        <w:jc w:val="both"/>
        <w:rPr>
          <w:lang w:val="ru-RU"/>
        </w:rPr>
      </w:pPr>
      <w:r w:rsidRPr="003C136E">
        <w:rPr>
          <w:lang w:val="ru-RU"/>
        </w:rPr>
        <w:t xml:space="preserve">          </w:t>
      </w:r>
      <w:r w:rsidRPr="003C136E">
        <w:rPr>
          <w:szCs w:val="20"/>
          <w:lang w:val="ru-RU"/>
        </w:rPr>
        <w:t xml:space="preserve">Предложен срок </w:t>
      </w:r>
      <w:proofErr w:type="gramStart"/>
      <w:r w:rsidRPr="003C136E">
        <w:rPr>
          <w:lang w:val="bg-BG"/>
        </w:rPr>
        <w:t>на</w:t>
      </w:r>
      <w:proofErr w:type="gramEnd"/>
      <w:r w:rsidRPr="003C136E">
        <w:rPr>
          <w:lang w:val="bg-BG"/>
        </w:rPr>
        <w:t xml:space="preserve"> участник</w:t>
      </w:r>
      <w:r w:rsidRPr="003C136E">
        <w:rPr>
          <w:szCs w:val="20"/>
          <w:lang w:val="ru-RU"/>
        </w:rPr>
        <w:t xml:space="preserve"> </w:t>
      </w:r>
      <w:r w:rsidRPr="003C136E">
        <w:rPr>
          <w:lang w:val="ru-RU"/>
        </w:rPr>
        <w:t>в дни</w:t>
      </w:r>
      <w:r w:rsidRPr="003C136E">
        <w:rPr>
          <w:szCs w:val="20"/>
          <w:lang w:val="ru-RU"/>
        </w:rPr>
        <w:t xml:space="preserve"> 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  <w:r w:rsidRPr="003C136E">
        <w:rPr>
          <w:b/>
          <w:lang w:val="ru-RU"/>
        </w:rPr>
        <w:t>К</w:t>
      </w:r>
      <w:r>
        <w:rPr>
          <w:b/>
          <w:lang w:val="ru-RU"/>
        </w:rPr>
        <w:t>3</w:t>
      </w:r>
      <w:r w:rsidRPr="003C136E">
        <w:rPr>
          <w:b/>
          <w:lang w:val="ru-RU"/>
        </w:rPr>
        <w:t xml:space="preserve"> = </w:t>
      </w:r>
      <w:r w:rsidRPr="003C136E">
        <w:rPr>
          <w:lang w:val="bg-BG"/>
        </w:rPr>
        <w:t xml:space="preserve">------------------------------------------------------ х </w:t>
      </w:r>
      <w:r>
        <w:rPr>
          <w:lang w:val="bg-BG"/>
        </w:rPr>
        <w:t>1</w:t>
      </w:r>
      <w:r w:rsidRPr="003C136E">
        <w:rPr>
          <w:lang w:val="bg-BG"/>
        </w:rPr>
        <w:t>0</w:t>
      </w:r>
      <w:r w:rsidRPr="003C136E">
        <w:rPr>
          <w:lang w:val="en-US"/>
        </w:rPr>
        <w:t> </w:t>
      </w:r>
      <w:r w:rsidRPr="003C136E">
        <w:rPr>
          <w:lang w:val="bg-BG"/>
        </w:rPr>
        <w:t xml:space="preserve">    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  <w:r w:rsidRPr="003C136E">
        <w:rPr>
          <w:lang w:val="bg-BG"/>
        </w:rPr>
        <w:t xml:space="preserve">          </w:t>
      </w:r>
      <w:r w:rsidRPr="003C136E">
        <w:rPr>
          <w:szCs w:val="20"/>
          <w:lang w:val="ru-RU"/>
        </w:rPr>
        <w:t>Максимален срок</w:t>
      </w:r>
      <w:r w:rsidRPr="003C136E">
        <w:rPr>
          <w:lang w:val="bg-BG"/>
        </w:rPr>
        <w:t xml:space="preserve"> </w:t>
      </w:r>
      <w:r w:rsidRPr="003C136E">
        <w:rPr>
          <w:lang w:val="ru-RU"/>
        </w:rPr>
        <w:t xml:space="preserve"> </w:t>
      </w:r>
      <w:proofErr w:type="gramStart"/>
      <w:r w:rsidRPr="003C136E">
        <w:rPr>
          <w:lang w:val="bg-BG"/>
        </w:rPr>
        <w:t>на</w:t>
      </w:r>
      <w:proofErr w:type="gramEnd"/>
      <w:r w:rsidRPr="003C136E">
        <w:rPr>
          <w:lang w:val="bg-BG"/>
        </w:rPr>
        <w:t xml:space="preserve"> участник в дни</w:t>
      </w:r>
    </w:p>
    <w:p w:rsidR="007E752E" w:rsidRPr="003C136E" w:rsidRDefault="007E752E" w:rsidP="007E752E">
      <w:pPr>
        <w:ind w:right="23" w:firstLine="360"/>
        <w:jc w:val="both"/>
        <w:rPr>
          <w:lang w:val="bg-BG"/>
        </w:rPr>
      </w:pPr>
    </w:p>
    <w:p w:rsidR="007E752E" w:rsidRDefault="007E752E" w:rsidP="007E752E">
      <w:pPr>
        <w:ind w:right="23" w:firstLine="360"/>
        <w:jc w:val="both"/>
        <w:rPr>
          <w:lang w:val="bg-BG"/>
        </w:rPr>
      </w:pPr>
      <w:r w:rsidRPr="003C136E">
        <w:rPr>
          <w:szCs w:val="20"/>
          <w:lang w:val="bg-BG"/>
        </w:rPr>
        <w:t>Гаранционен срок на извършения ремонт</w:t>
      </w:r>
      <w:r w:rsidRPr="003C136E">
        <w:rPr>
          <w:lang w:val="ru-RU"/>
        </w:rPr>
        <w:t xml:space="preserve"> - </w:t>
      </w:r>
      <w:proofErr w:type="spellStart"/>
      <w:r w:rsidRPr="003C136E">
        <w:rPr>
          <w:lang w:val="ru-RU"/>
        </w:rPr>
        <w:t>дава</w:t>
      </w:r>
      <w:proofErr w:type="spellEnd"/>
      <w:r w:rsidRPr="003C136E">
        <w:rPr>
          <w:lang w:val="ru-RU"/>
        </w:rPr>
        <w:t xml:space="preserve"> се срок в </w:t>
      </w:r>
      <w:r w:rsidRPr="003C136E">
        <w:rPr>
          <w:lang w:val="bg-BG"/>
        </w:rPr>
        <w:t xml:space="preserve">дни. Показателят обхваща максималния период от време, за което участникът поема гаранция за извършените ремонти. </w:t>
      </w:r>
    </w:p>
    <w:p w:rsidR="007E752E" w:rsidRDefault="007E752E" w:rsidP="007E752E">
      <w:pPr>
        <w:ind w:right="23" w:firstLine="360"/>
        <w:jc w:val="both"/>
        <w:rPr>
          <w:lang w:val="bg-BG"/>
        </w:rPr>
      </w:pPr>
    </w:p>
    <w:p w:rsidR="007E752E" w:rsidRPr="006B0C12" w:rsidRDefault="007E752E" w:rsidP="007E752E">
      <w:pPr>
        <w:ind w:right="23" w:firstLine="360"/>
        <w:jc w:val="both"/>
        <w:rPr>
          <w:b/>
          <w:lang w:val="bg-BG"/>
        </w:rPr>
      </w:pPr>
      <w:r w:rsidRPr="006B0C12">
        <w:rPr>
          <w:b/>
          <w:lang w:val="ru-RU"/>
        </w:rPr>
        <w:t>К</w:t>
      </w:r>
      <w:r w:rsidRPr="003C136E">
        <w:rPr>
          <w:b/>
          <w:lang w:val="ru-RU"/>
        </w:rPr>
        <w:t>омплексна оценка: К</w:t>
      </w:r>
      <w:r w:rsidRPr="006B0C12">
        <w:rPr>
          <w:b/>
          <w:lang w:val="ru-RU"/>
        </w:rPr>
        <w:t>О</w:t>
      </w:r>
      <w:r>
        <w:rPr>
          <w:b/>
          <w:lang w:val="ru-RU"/>
        </w:rPr>
        <w:t xml:space="preserve"> </w:t>
      </w:r>
      <w:r w:rsidRPr="003C136E">
        <w:rPr>
          <w:b/>
          <w:lang w:val="ru-RU"/>
        </w:rPr>
        <w:t>= К</w:t>
      </w:r>
      <w:proofErr w:type="gramStart"/>
      <w:r w:rsidRPr="003C136E">
        <w:rPr>
          <w:b/>
          <w:lang w:val="ru-RU"/>
        </w:rPr>
        <w:t>1</w:t>
      </w:r>
      <w:proofErr w:type="gramEnd"/>
      <w:r w:rsidRPr="003C136E">
        <w:rPr>
          <w:b/>
          <w:lang w:val="ru-RU"/>
        </w:rPr>
        <w:t>+ К</w:t>
      </w:r>
      <w:r w:rsidRPr="003C136E">
        <w:rPr>
          <w:b/>
          <w:lang w:val="bg-BG"/>
        </w:rPr>
        <w:t>2</w:t>
      </w:r>
      <w:r>
        <w:rPr>
          <w:b/>
          <w:lang w:val="bg-BG"/>
        </w:rPr>
        <w:t>+К3</w:t>
      </w:r>
    </w:p>
    <w:p w:rsidR="007E752E" w:rsidRDefault="007E752E" w:rsidP="007E752E">
      <w:pPr>
        <w:ind w:right="23" w:firstLine="360"/>
        <w:jc w:val="both"/>
        <w:rPr>
          <w:lang w:val="bg-BG"/>
        </w:rPr>
      </w:pPr>
    </w:p>
    <w:p w:rsidR="007E752E" w:rsidRDefault="007E752E" w:rsidP="007E752E">
      <w:pPr>
        <w:shd w:val="clear" w:color="auto" w:fill="FFFFFF"/>
        <w:ind w:right="23" w:firstLine="360"/>
        <w:jc w:val="both"/>
        <w:rPr>
          <w:b/>
          <w:lang w:val="bg-BG"/>
        </w:rPr>
      </w:pPr>
      <w:r w:rsidRPr="003C136E">
        <w:rPr>
          <w:b/>
          <w:lang w:val="bg-BG"/>
        </w:rPr>
        <w:t>Максимален общ сбор от точки – 100 т. (К)</w:t>
      </w:r>
    </w:p>
    <w:p w:rsidR="00465EFE" w:rsidRDefault="00465EFE"/>
    <w:sectPr w:rsidR="00465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797"/>
    <w:multiLevelType w:val="hybridMultilevel"/>
    <w:tmpl w:val="2DE4E6B4"/>
    <w:lvl w:ilvl="0" w:tplc="5058CEF6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F117B0C"/>
    <w:multiLevelType w:val="hybridMultilevel"/>
    <w:tmpl w:val="9CC81220"/>
    <w:lvl w:ilvl="0" w:tplc="16C04558">
      <w:start w:val="1"/>
      <w:numFmt w:val="decimal"/>
      <w:lvlText w:val="%1."/>
      <w:lvlJc w:val="left"/>
      <w:pPr>
        <w:ind w:left="1746" w:hanging="100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21" w:hanging="360"/>
      </w:pPr>
    </w:lvl>
    <w:lvl w:ilvl="2" w:tplc="0402001B" w:tentative="1">
      <w:start w:val="1"/>
      <w:numFmt w:val="lowerRoman"/>
      <w:lvlText w:val="%3."/>
      <w:lvlJc w:val="right"/>
      <w:pPr>
        <w:ind w:left="2541" w:hanging="180"/>
      </w:pPr>
    </w:lvl>
    <w:lvl w:ilvl="3" w:tplc="0402000F" w:tentative="1">
      <w:start w:val="1"/>
      <w:numFmt w:val="decimal"/>
      <w:lvlText w:val="%4."/>
      <w:lvlJc w:val="left"/>
      <w:pPr>
        <w:ind w:left="3261" w:hanging="360"/>
      </w:pPr>
    </w:lvl>
    <w:lvl w:ilvl="4" w:tplc="04020019" w:tentative="1">
      <w:start w:val="1"/>
      <w:numFmt w:val="lowerLetter"/>
      <w:lvlText w:val="%5."/>
      <w:lvlJc w:val="left"/>
      <w:pPr>
        <w:ind w:left="3981" w:hanging="360"/>
      </w:pPr>
    </w:lvl>
    <w:lvl w:ilvl="5" w:tplc="0402001B" w:tentative="1">
      <w:start w:val="1"/>
      <w:numFmt w:val="lowerRoman"/>
      <w:lvlText w:val="%6."/>
      <w:lvlJc w:val="right"/>
      <w:pPr>
        <w:ind w:left="4701" w:hanging="180"/>
      </w:pPr>
    </w:lvl>
    <w:lvl w:ilvl="6" w:tplc="0402000F" w:tentative="1">
      <w:start w:val="1"/>
      <w:numFmt w:val="decimal"/>
      <w:lvlText w:val="%7."/>
      <w:lvlJc w:val="left"/>
      <w:pPr>
        <w:ind w:left="5421" w:hanging="360"/>
      </w:pPr>
    </w:lvl>
    <w:lvl w:ilvl="7" w:tplc="04020019" w:tentative="1">
      <w:start w:val="1"/>
      <w:numFmt w:val="lowerLetter"/>
      <w:lvlText w:val="%8."/>
      <w:lvlJc w:val="left"/>
      <w:pPr>
        <w:ind w:left="6141" w:hanging="360"/>
      </w:pPr>
    </w:lvl>
    <w:lvl w:ilvl="8" w:tplc="0402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1C"/>
    <w:rsid w:val="00025E92"/>
    <w:rsid w:val="00465EFE"/>
    <w:rsid w:val="00486C93"/>
    <w:rsid w:val="00692ACA"/>
    <w:rsid w:val="007E752E"/>
    <w:rsid w:val="008C014A"/>
    <w:rsid w:val="00AD69F5"/>
    <w:rsid w:val="00C64A08"/>
    <w:rsid w:val="00D73833"/>
    <w:rsid w:val="00E559A0"/>
    <w:rsid w:val="00ED4A1C"/>
    <w:rsid w:val="00F9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Vladimira Kostova</dc:creator>
  <cp:keywords/>
  <dc:description/>
  <cp:lastModifiedBy>Vladimira Kostova</cp:lastModifiedBy>
  <cp:revision>11</cp:revision>
  <cp:lastPrinted>2015-04-24T11:42:00Z</cp:lastPrinted>
  <dcterms:created xsi:type="dcterms:W3CDTF">2015-04-23T08:13:00Z</dcterms:created>
  <dcterms:modified xsi:type="dcterms:W3CDTF">2015-04-29T10:42:00Z</dcterms:modified>
</cp:coreProperties>
</file>